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254E2A" w14:textId="77777777" w:rsidR="00A404DA" w:rsidRDefault="0046583D">
      <w:pPr>
        <w:widowControl w:val="0"/>
        <w:tabs>
          <w:tab w:val="left" w:pos="10200"/>
        </w:tabs>
        <w:autoSpaceDE w:val="0"/>
        <w:autoSpaceDN w:val="0"/>
        <w:adjustRightInd w:val="0"/>
        <w:ind w:right="-6"/>
        <w:jc w:val="both"/>
        <w:rPr>
          <w:rFonts w:ascii="Arial" w:hAnsi="Arial" w:cs="Arial"/>
          <w:sz w:val="20"/>
          <w:szCs w:val="20"/>
          <w:lang w:val="en-US"/>
        </w:rPr>
      </w:pPr>
      <w:r w:rsidRPr="0046583D">
        <w:rPr>
          <w:rFonts w:ascii="Arial" w:hAnsi="Arial" w:cs="Arial"/>
          <w:noProof/>
          <w:color w:val="FFFFFF"/>
          <w:sz w:val="28"/>
          <w:szCs w:val="28"/>
          <w:lang w:eastAsia="en-AU"/>
        </w:rPr>
        <w:drawing>
          <wp:inline distT="0" distB="0" distL="0" distR="0" wp14:anchorId="0933F9DE" wp14:editId="2A05701F">
            <wp:extent cx="6410325" cy="97155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10325" cy="971550"/>
                    </a:xfrm>
                    <a:prstGeom prst="rect">
                      <a:avLst/>
                    </a:prstGeom>
                    <a:noFill/>
                    <a:ln>
                      <a:noFill/>
                    </a:ln>
                  </pic:spPr>
                </pic:pic>
              </a:graphicData>
            </a:graphic>
          </wp:inline>
        </w:drawing>
      </w:r>
    </w:p>
    <w:p w14:paraId="42F11969" w14:textId="42189434" w:rsidR="008B18D1" w:rsidRDefault="00A404DA">
      <w:pPr>
        <w:widowControl w:val="0"/>
        <w:autoSpaceDE w:val="0"/>
        <w:autoSpaceDN w:val="0"/>
        <w:adjustRightInd w:val="0"/>
        <w:spacing w:before="200" w:after="100"/>
        <w:ind w:right="-6"/>
        <w:jc w:val="center"/>
        <w:rPr>
          <w:rFonts w:ascii="Times New Roman" w:hAnsi="Times New Roman"/>
          <w:b/>
          <w:bCs/>
          <w:lang w:val="en-US"/>
        </w:rPr>
      </w:pPr>
      <w:r>
        <w:rPr>
          <w:rFonts w:ascii="Trebuchet MS" w:hAnsi="Trebuchet MS" w:cs="Trebuchet MS"/>
          <w:b/>
          <w:bCs/>
          <w:lang w:val="en-US"/>
        </w:rPr>
        <w:t>Digital Thesis Submission Guideline and Form</w:t>
      </w:r>
    </w:p>
    <w:p w14:paraId="7A316CDA" w14:textId="77777777" w:rsidR="003D0F8F" w:rsidRDefault="003D0F8F">
      <w:pPr>
        <w:widowControl w:val="0"/>
        <w:autoSpaceDE w:val="0"/>
        <w:autoSpaceDN w:val="0"/>
        <w:adjustRightInd w:val="0"/>
        <w:ind w:right="-6"/>
        <w:rPr>
          <w:rFonts w:ascii="Arial" w:hAnsi="Arial" w:cs="Arial"/>
          <w:b/>
          <w:bCs/>
          <w:lang w:val="en-US"/>
        </w:rPr>
      </w:pPr>
    </w:p>
    <w:p w14:paraId="6201AFA9" w14:textId="43FA7398" w:rsidR="00A404DA" w:rsidRDefault="00A404DA">
      <w:pPr>
        <w:widowControl w:val="0"/>
        <w:autoSpaceDE w:val="0"/>
        <w:autoSpaceDN w:val="0"/>
        <w:adjustRightInd w:val="0"/>
        <w:ind w:right="-6"/>
        <w:rPr>
          <w:rFonts w:ascii="Arial" w:hAnsi="Arial" w:cs="Arial"/>
          <w:b/>
          <w:bCs/>
          <w:lang w:val="en-US"/>
        </w:rPr>
      </w:pPr>
      <w:r>
        <w:rPr>
          <w:rFonts w:ascii="Arial" w:hAnsi="Arial" w:cs="Arial"/>
          <w:b/>
          <w:bCs/>
          <w:lang w:val="en-US"/>
        </w:rPr>
        <w:t>Availability of Library Copy of a Thesis</w:t>
      </w:r>
    </w:p>
    <w:p w14:paraId="63DC7EE4" w14:textId="77777777" w:rsidR="00060149" w:rsidRDefault="00060149">
      <w:pPr>
        <w:widowControl w:val="0"/>
        <w:autoSpaceDE w:val="0"/>
        <w:autoSpaceDN w:val="0"/>
        <w:adjustRightInd w:val="0"/>
        <w:ind w:right="-6"/>
        <w:rPr>
          <w:rFonts w:ascii="Arial" w:hAnsi="Arial" w:cs="Arial"/>
          <w:b/>
          <w:bCs/>
          <w:lang w:val="en-US"/>
        </w:rPr>
      </w:pPr>
    </w:p>
    <w:p w14:paraId="75BCC7F3" w14:textId="0A51FA6C" w:rsidR="00A404DA" w:rsidRDefault="00A404DA">
      <w:pPr>
        <w:widowControl w:val="0"/>
        <w:tabs>
          <w:tab w:val="left" w:pos="540"/>
        </w:tabs>
        <w:autoSpaceDE w:val="0"/>
        <w:autoSpaceDN w:val="0"/>
        <w:adjustRightInd w:val="0"/>
        <w:ind w:right="250"/>
        <w:jc w:val="both"/>
        <w:rPr>
          <w:rFonts w:ascii="Arial" w:hAnsi="Arial" w:cs="Arial"/>
          <w:sz w:val="20"/>
          <w:szCs w:val="20"/>
          <w:lang w:val="en-US"/>
        </w:rPr>
      </w:pPr>
      <w:r>
        <w:rPr>
          <w:rFonts w:ascii="Arial" w:hAnsi="Arial" w:cs="Arial"/>
          <w:sz w:val="20"/>
          <w:szCs w:val="20"/>
          <w:lang w:val="en-US"/>
        </w:rPr>
        <w:t xml:space="preserve">Access to higher degree theses is facilitated through the University Library.  All candidates are required to submit a digital copy of their thesis to the Library via the </w:t>
      </w:r>
      <w:r w:rsidR="005B6C4F">
        <w:rPr>
          <w:rFonts w:ascii="Arial" w:hAnsi="Arial" w:cs="Arial"/>
          <w:sz w:val="20"/>
          <w:szCs w:val="20"/>
          <w:lang w:val="en-US"/>
        </w:rPr>
        <w:t>Office of Higher Degree Research Training and Partnerships (</w:t>
      </w:r>
      <w:bookmarkStart w:id="0" w:name="_Hlk63841821"/>
      <w:r w:rsidR="005B6C4F">
        <w:rPr>
          <w:rFonts w:ascii="Arial" w:hAnsi="Arial" w:cs="Arial"/>
          <w:sz w:val="20"/>
          <w:szCs w:val="20"/>
          <w:lang w:val="en-US"/>
        </w:rPr>
        <w:t>OHDRTP</w:t>
      </w:r>
      <w:bookmarkEnd w:id="0"/>
      <w:r w:rsidR="005B6C4F">
        <w:rPr>
          <w:rFonts w:ascii="Arial" w:hAnsi="Arial" w:cs="Arial"/>
          <w:sz w:val="20"/>
          <w:szCs w:val="20"/>
          <w:lang w:val="en-US"/>
        </w:rPr>
        <w:t>)</w:t>
      </w:r>
      <w:r>
        <w:rPr>
          <w:rFonts w:ascii="Arial" w:hAnsi="Arial" w:cs="Arial"/>
          <w:sz w:val="20"/>
          <w:szCs w:val="20"/>
          <w:lang w:val="en-US"/>
        </w:rPr>
        <w:t xml:space="preserve">. </w:t>
      </w:r>
    </w:p>
    <w:p w14:paraId="664FA225" w14:textId="77777777" w:rsidR="00A404DA" w:rsidRDefault="00A404DA">
      <w:pPr>
        <w:widowControl w:val="0"/>
        <w:autoSpaceDE w:val="0"/>
        <w:autoSpaceDN w:val="0"/>
        <w:adjustRightInd w:val="0"/>
        <w:ind w:right="-6"/>
        <w:jc w:val="both"/>
        <w:rPr>
          <w:rFonts w:ascii="Arial" w:hAnsi="Arial" w:cs="Arial"/>
          <w:sz w:val="20"/>
          <w:szCs w:val="20"/>
          <w:lang w:val="en-US"/>
        </w:rPr>
      </w:pPr>
    </w:p>
    <w:p w14:paraId="7650B4A1" w14:textId="52176946" w:rsidR="38043427" w:rsidRDefault="38043427" w:rsidP="38043427">
      <w:pPr>
        <w:spacing w:line="259" w:lineRule="auto"/>
        <w:ind w:right="250"/>
        <w:jc w:val="both"/>
        <w:rPr>
          <w:rFonts w:ascii="Arial" w:hAnsi="Arial" w:cs="Arial"/>
          <w:lang w:val="en-US"/>
        </w:rPr>
      </w:pPr>
      <w:r w:rsidRPr="38043427">
        <w:rPr>
          <w:rFonts w:ascii="Arial" w:hAnsi="Arial" w:cs="Arial"/>
          <w:sz w:val="20"/>
          <w:szCs w:val="20"/>
          <w:lang w:val="en-US"/>
        </w:rPr>
        <w:t xml:space="preserve">The University </w:t>
      </w:r>
      <w:proofErr w:type="spellStart"/>
      <w:r w:rsidRPr="38043427">
        <w:rPr>
          <w:rFonts w:ascii="Arial" w:hAnsi="Arial" w:cs="Arial"/>
          <w:sz w:val="20"/>
          <w:szCs w:val="20"/>
          <w:lang w:val="en-US"/>
        </w:rPr>
        <w:t>recognises</w:t>
      </w:r>
      <w:proofErr w:type="spellEnd"/>
      <w:r w:rsidRPr="38043427">
        <w:rPr>
          <w:rFonts w:ascii="Arial" w:hAnsi="Arial" w:cs="Arial"/>
          <w:sz w:val="20"/>
          <w:szCs w:val="20"/>
          <w:lang w:val="en-US"/>
        </w:rPr>
        <w:t xml:space="preserve"> that in particular cases commercial and confidentiality issues may necessitate a moratorium on the digital version of a thesis.  These matters are managed by the OHDRTP and need to be addressed at the earliest point during the candidacy. Approval from the Thesis Examination Subcommittee (TESC), with support from the Head of Department, is required for such access restrictions to be imposed on a thesis. For further information, please email </w:t>
      </w:r>
      <w:hyperlink r:id="rId8">
        <w:r w:rsidRPr="38043427">
          <w:rPr>
            <w:rStyle w:val="Hyperlink"/>
            <w:rFonts w:ascii="Arial" w:hAnsi="Arial" w:cs="Arial"/>
            <w:sz w:val="20"/>
            <w:szCs w:val="20"/>
            <w:lang w:val="en-US"/>
          </w:rPr>
          <w:t>hdrexam@mq.edu.au</w:t>
        </w:r>
      </w:hyperlink>
    </w:p>
    <w:p w14:paraId="2E370187" w14:textId="77777777" w:rsidR="00A404DA" w:rsidRDefault="00A404DA">
      <w:pPr>
        <w:widowControl w:val="0"/>
        <w:autoSpaceDE w:val="0"/>
        <w:autoSpaceDN w:val="0"/>
        <w:adjustRightInd w:val="0"/>
        <w:ind w:right="-6"/>
        <w:rPr>
          <w:rFonts w:ascii="Times New Roman" w:hAnsi="Times New Roman"/>
          <w:b/>
          <w:bCs/>
          <w:lang w:val="en-US"/>
        </w:rPr>
      </w:pPr>
    </w:p>
    <w:p w14:paraId="0F427495" w14:textId="1CFCE066" w:rsidR="00A404DA" w:rsidRDefault="00A404DA">
      <w:pPr>
        <w:widowControl w:val="0"/>
        <w:autoSpaceDE w:val="0"/>
        <w:autoSpaceDN w:val="0"/>
        <w:adjustRightInd w:val="0"/>
        <w:ind w:right="-6"/>
        <w:rPr>
          <w:rFonts w:ascii="Arial" w:hAnsi="Arial" w:cs="Arial"/>
          <w:b/>
          <w:bCs/>
          <w:lang w:val="en-US"/>
        </w:rPr>
      </w:pPr>
      <w:r>
        <w:rPr>
          <w:rFonts w:ascii="Arial" w:hAnsi="Arial" w:cs="Arial"/>
          <w:b/>
          <w:bCs/>
          <w:lang w:val="en-US"/>
        </w:rPr>
        <w:t>Digital versions</w:t>
      </w:r>
    </w:p>
    <w:p w14:paraId="2C396E4A" w14:textId="77777777" w:rsidR="00060149" w:rsidRDefault="00060149">
      <w:pPr>
        <w:widowControl w:val="0"/>
        <w:autoSpaceDE w:val="0"/>
        <w:autoSpaceDN w:val="0"/>
        <w:adjustRightInd w:val="0"/>
        <w:ind w:right="-6"/>
        <w:rPr>
          <w:rFonts w:ascii="Times New Roman" w:hAnsi="Times New Roman"/>
          <w:b/>
          <w:bCs/>
          <w:lang w:val="en-US"/>
        </w:rPr>
      </w:pPr>
    </w:p>
    <w:p w14:paraId="037F381F" w14:textId="556344C8" w:rsidR="00A404DA" w:rsidRDefault="00A404DA">
      <w:pPr>
        <w:widowControl w:val="0"/>
        <w:tabs>
          <w:tab w:val="left" w:pos="540"/>
        </w:tabs>
        <w:autoSpaceDE w:val="0"/>
        <w:autoSpaceDN w:val="0"/>
        <w:adjustRightInd w:val="0"/>
        <w:ind w:right="250"/>
        <w:jc w:val="both"/>
        <w:rPr>
          <w:rFonts w:ascii="Arial" w:hAnsi="Arial" w:cs="Arial"/>
          <w:sz w:val="20"/>
          <w:szCs w:val="20"/>
          <w:lang w:val="en-US"/>
        </w:rPr>
      </w:pPr>
      <w:r>
        <w:rPr>
          <w:rFonts w:ascii="Arial" w:hAnsi="Arial" w:cs="Arial"/>
          <w:sz w:val="20"/>
          <w:szCs w:val="20"/>
          <w:lang w:val="en-US"/>
        </w:rPr>
        <w:t xml:space="preserve">Higher degree research theses submitted to the Library as part of the digital theses submission process are included in Macquarie University </w:t>
      </w:r>
      <w:proofErr w:type="spellStart"/>
      <w:r>
        <w:rPr>
          <w:rFonts w:ascii="Arial" w:hAnsi="Arial" w:cs="Arial"/>
          <w:i/>
          <w:iCs/>
          <w:sz w:val="20"/>
          <w:szCs w:val="20"/>
          <w:lang w:val="en-US"/>
        </w:rPr>
        <w:t>ResearchOnline</w:t>
      </w:r>
      <w:proofErr w:type="spellEnd"/>
      <w:r>
        <w:rPr>
          <w:rFonts w:ascii="Arial" w:hAnsi="Arial" w:cs="Arial"/>
          <w:sz w:val="20"/>
          <w:szCs w:val="20"/>
          <w:lang w:val="en-US"/>
        </w:rPr>
        <w:t xml:space="preserve"> </w:t>
      </w:r>
      <w:r w:rsidRPr="008B18D1">
        <w:rPr>
          <w:rFonts w:ascii="Arial" w:hAnsi="Arial" w:cs="Arial"/>
          <w:sz w:val="20"/>
          <w:szCs w:val="20"/>
          <w:lang w:val="en-US"/>
        </w:rPr>
        <w:t>(</w:t>
      </w:r>
      <w:hyperlink r:id="rId9" w:history="1">
        <w:r w:rsidR="008B18D1" w:rsidRPr="008D0E6A">
          <w:rPr>
            <w:rStyle w:val="Hyperlink"/>
            <w:rFonts w:ascii="Arial" w:hAnsi="Arial" w:cs="Arial"/>
            <w:sz w:val="20"/>
            <w:szCs w:val="20"/>
            <w:lang w:val="en-US"/>
          </w:rPr>
          <w:t>http://www.researchonline.mq.edu.au</w:t>
        </w:r>
      </w:hyperlink>
      <w:r w:rsidRPr="008B18D1">
        <w:rPr>
          <w:rFonts w:ascii="Arial" w:hAnsi="Arial" w:cs="Arial"/>
          <w:sz w:val="20"/>
          <w:szCs w:val="20"/>
          <w:lang w:val="en-US"/>
        </w:rPr>
        <w:t>),</w:t>
      </w:r>
      <w:r>
        <w:rPr>
          <w:rFonts w:ascii="Arial" w:hAnsi="Arial" w:cs="Arial"/>
          <w:sz w:val="20"/>
          <w:szCs w:val="20"/>
          <w:lang w:val="en-US"/>
        </w:rPr>
        <w:t xml:space="preserve"> Macquarie University’s open access digital collection.</w:t>
      </w:r>
    </w:p>
    <w:p w14:paraId="4298B562" w14:textId="77777777" w:rsidR="00A404DA" w:rsidRDefault="00A404DA">
      <w:pPr>
        <w:widowControl w:val="0"/>
        <w:tabs>
          <w:tab w:val="left" w:pos="540"/>
        </w:tabs>
        <w:autoSpaceDE w:val="0"/>
        <w:autoSpaceDN w:val="0"/>
        <w:adjustRightInd w:val="0"/>
        <w:ind w:right="250"/>
        <w:jc w:val="both"/>
        <w:rPr>
          <w:rFonts w:ascii="Arial" w:hAnsi="Arial" w:cs="Arial"/>
          <w:sz w:val="20"/>
          <w:szCs w:val="20"/>
          <w:lang w:val="en-US"/>
        </w:rPr>
      </w:pPr>
    </w:p>
    <w:p w14:paraId="77734C50" w14:textId="216306E9" w:rsidR="00A404DA" w:rsidRDefault="00A404DA">
      <w:pPr>
        <w:widowControl w:val="0"/>
        <w:tabs>
          <w:tab w:val="left" w:pos="540"/>
        </w:tabs>
        <w:autoSpaceDE w:val="0"/>
        <w:autoSpaceDN w:val="0"/>
        <w:adjustRightInd w:val="0"/>
        <w:ind w:right="250"/>
        <w:jc w:val="both"/>
        <w:rPr>
          <w:rFonts w:ascii="Arial" w:hAnsi="Arial" w:cs="Arial"/>
          <w:sz w:val="20"/>
          <w:szCs w:val="20"/>
          <w:lang w:val="en-US"/>
        </w:rPr>
      </w:pPr>
      <w:proofErr w:type="spellStart"/>
      <w:r>
        <w:rPr>
          <w:rFonts w:ascii="Arial" w:hAnsi="Arial" w:cs="Arial"/>
          <w:sz w:val="20"/>
          <w:szCs w:val="20"/>
          <w:lang w:val="en-US"/>
        </w:rPr>
        <w:t>ResearchOnline</w:t>
      </w:r>
      <w:proofErr w:type="spellEnd"/>
      <w:r>
        <w:rPr>
          <w:rFonts w:ascii="Arial" w:hAnsi="Arial" w:cs="Arial"/>
          <w:sz w:val="20"/>
          <w:szCs w:val="20"/>
          <w:lang w:val="en-US"/>
        </w:rPr>
        <w:t xml:space="preserve"> is designed to promote globally, preserve locally and provide open access to the research and scholarly output of Macquarie University's staff, candidates and affiliates</w:t>
      </w:r>
      <w:r>
        <w:rPr>
          <w:rFonts w:ascii="Arial" w:hAnsi="Arial" w:cs="Arial"/>
          <w:i/>
          <w:iCs/>
          <w:sz w:val="20"/>
          <w:szCs w:val="20"/>
          <w:lang w:val="en-US"/>
        </w:rPr>
        <w:t xml:space="preserve">. </w:t>
      </w:r>
      <w:r>
        <w:rPr>
          <w:rFonts w:ascii="Arial" w:hAnsi="Arial" w:cs="Arial"/>
          <w:sz w:val="20"/>
          <w:szCs w:val="20"/>
          <w:lang w:val="en-US"/>
        </w:rPr>
        <w:t xml:space="preserve">Records from </w:t>
      </w:r>
      <w:proofErr w:type="spellStart"/>
      <w:r>
        <w:rPr>
          <w:rFonts w:ascii="Arial" w:hAnsi="Arial" w:cs="Arial"/>
          <w:sz w:val="20"/>
          <w:szCs w:val="20"/>
          <w:lang w:val="en-US"/>
        </w:rPr>
        <w:t>ResearchOnline</w:t>
      </w:r>
      <w:proofErr w:type="spellEnd"/>
      <w:r>
        <w:rPr>
          <w:rFonts w:ascii="Arial" w:hAnsi="Arial" w:cs="Arial"/>
          <w:sz w:val="20"/>
          <w:szCs w:val="20"/>
          <w:lang w:val="en-US"/>
        </w:rPr>
        <w:t xml:space="preserve"> are also accessible in sources such as Trove Australia, Google and Google Scholar. The Library and </w:t>
      </w:r>
      <w:r w:rsidR="005B6C4F">
        <w:rPr>
          <w:rFonts w:ascii="Arial" w:hAnsi="Arial" w:cs="Arial"/>
          <w:sz w:val="20"/>
          <w:szCs w:val="20"/>
          <w:lang w:val="en-US"/>
        </w:rPr>
        <w:t>OHDRTP</w:t>
      </w:r>
      <w:r>
        <w:rPr>
          <w:rFonts w:ascii="Arial" w:hAnsi="Arial" w:cs="Arial"/>
          <w:sz w:val="20"/>
          <w:szCs w:val="20"/>
          <w:lang w:val="en-US"/>
        </w:rPr>
        <w:t xml:space="preserve"> work together to implement, manage and oversee the submission of digital theses for inclusion in </w:t>
      </w:r>
      <w:proofErr w:type="spellStart"/>
      <w:r>
        <w:rPr>
          <w:rFonts w:ascii="Arial" w:hAnsi="Arial" w:cs="Arial"/>
          <w:sz w:val="20"/>
          <w:szCs w:val="20"/>
          <w:lang w:val="en-US"/>
        </w:rPr>
        <w:t>ResearchOnline</w:t>
      </w:r>
      <w:proofErr w:type="spellEnd"/>
      <w:r>
        <w:rPr>
          <w:rFonts w:ascii="Arial" w:hAnsi="Arial" w:cs="Arial"/>
          <w:sz w:val="20"/>
          <w:szCs w:val="20"/>
          <w:lang w:val="en-US"/>
        </w:rPr>
        <w:t>.</w:t>
      </w:r>
    </w:p>
    <w:p w14:paraId="1D437F7E" w14:textId="77777777" w:rsidR="00A404DA" w:rsidRDefault="38043427">
      <w:pPr>
        <w:widowControl w:val="0"/>
        <w:tabs>
          <w:tab w:val="left" w:pos="540"/>
        </w:tabs>
        <w:autoSpaceDE w:val="0"/>
        <w:autoSpaceDN w:val="0"/>
        <w:adjustRightInd w:val="0"/>
        <w:ind w:right="250"/>
        <w:jc w:val="both"/>
        <w:rPr>
          <w:rFonts w:ascii="Arial" w:hAnsi="Arial" w:cs="Arial"/>
          <w:sz w:val="20"/>
          <w:szCs w:val="20"/>
          <w:lang w:val="en-US"/>
        </w:rPr>
      </w:pPr>
      <w:r w:rsidRPr="38043427">
        <w:rPr>
          <w:rFonts w:ascii="Arial" w:hAnsi="Arial" w:cs="Arial"/>
          <w:sz w:val="20"/>
          <w:szCs w:val="20"/>
          <w:lang w:val="en-US"/>
        </w:rPr>
        <w:t>Further information and FAQs can be found at:</w:t>
      </w:r>
    </w:p>
    <w:p w14:paraId="59B05EEF" w14:textId="70A26C97" w:rsidR="38043427" w:rsidRDefault="38043427" w:rsidP="38043427">
      <w:pPr>
        <w:tabs>
          <w:tab w:val="left" w:pos="540"/>
        </w:tabs>
        <w:ind w:right="250"/>
        <w:jc w:val="both"/>
        <w:rPr>
          <w:rFonts w:ascii="Arial" w:hAnsi="Arial" w:cs="Arial"/>
          <w:sz w:val="20"/>
          <w:szCs w:val="20"/>
          <w:lang w:val="en-US"/>
        </w:rPr>
      </w:pPr>
    </w:p>
    <w:p w14:paraId="372FACBF" w14:textId="62131E81" w:rsidR="00A404DA" w:rsidRDefault="00DE156E">
      <w:pPr>
        <w:widowControl w:val="0"/>
        <w:autoSpaceDE w:val="0"/>
        <w:autoSpaceDN w:val="0"/>
        <w:adjustRightInd w:val="0"/>
        <w:ind w:right="-6"/>
        <w:rPr>
          <w:rFonts w:ascii="Arial" w:hAnsi="Arial" w:cs="Arial"/>
          <w:sz w:val="20"/>
          <w:szCs w:val="20"/>
          <w:u w:color="0000FF"/>
          <w:lang w:val="en-US"/>
        </w:rPr>
      </w:pPr>
      <w:hyperlink r:id="rId10" w:history="1">
        <w:r w:rsidR="008B18D1" w:rsidRPr="008D0E6A">
          <w:rPr>
            <w:rStyle w:val="Hyperlink"/>
            <w:rFonts w:ascii="Arial" w:hAnsi="Arial" w:cs="Arial"/>
            <w:sz w:val="20"/>
            <w:szCs w:val="20"/>
            <w:lang w:val="en-US"/>
          </w:rPr>
          <w:t>https://www.mq.edu.au/about/campus-services-and-facilities/library/collections/thesis-faqs</w:t>
        </w:r>
      </w:hyperlink>
    </w:p>
    <w:p w14:paraId="12862185" w14:textId="77777777" w:rsidR="008B18D1" w:rsidRDefault="008B18D1">
      <w:pPr>
        <w:widowControl w:val="0"/>
        <w:autoSpaceDE w:val="0"/>
        <w:autoSpaceDN w:val="0"/>
        <w:adjustRightInd w:val="0"/>
        <w:ind w:right="-6"/>
        <w:rPr>
          <w:rFonts w:ascii="Times New Roman" w:hAnsi="Times New Roman"/>
          <w:u w:color="0000FF"/>
          <w:lang w:val="en-US"/>
        </w:rPr>
      </w:pPr>
    </w:p>
    <w:p w14:paraId="3B02FE11" w14:textId="3248E06E" w:rsidR="00A404DA" w:rsidRDefault="00A404DA">
      <w:pPr>
        <w:widowControl w:val="0"/>
        <w:autoSpaceDE w:val="0"/>
        <w:autoSpaceDN w:val="0"/>
        <w:adjustRightInd w:val="0"/>
        <w:ind w:right="-6"/>
        <w:rPr>
          <w:rFonts w:ascii="Arial" w:hAnsi="Arial" w:cs="Arial"/>
          <w:b/>
          <w:bCs/>
          <w:u w:color="0000FF"/>
          <w:lang w:val="en-US"/>
        </w:rPr>
      </w:pPr>
      <w:r>
        <w:rPr>
          <w:rFonts w:ascii="Arial" w:hAnsi="Arial" w:cs="Arial"/>
          <w:b/>
          <w:bCs/>
          <w:u w:color="0000FF"/>
          <w:lang w:val="en-US"/>
        </w:rPr>
        <w:t>Submission of Digital Theses</w:t>
      </w:r>
    </w:p>
    <w:p w14:paraId="30D6A3BE" w14:textId="77777777" w:rsidR="00060149" w:rsidRDefault="00060149">
      <w:pPr>
        <w:widowControl w:val="0"/>
        <w:autoSpaceDE w:val="0"/>
        <w:autoSpaceDN w:val="0"/>
        <w:adjustRightInd w:val="0"/>
        <w:ind w:right="-6"/>
        <w:rPr>
          <w:rFonts w:ascii="Arial" w:hAnsi="Arial" w:cs="Arial"/>
          <w:b/>
          <w:bCs/>
          <w:u w:color="0000FF"/>
          <w:lang w:val="en-US"/>
        </w:rPr>
      </w:pPr>
    </w:p>
    <w:p w14:paraId="7CD9B47A" w14:textId="77777777" w:rsidR="00A404DA" w:rsidRDefault="00A404DA">
      <w:pPr>
        <w:widowControl w:val="0"/>
        <w:tabs>
          <w:tab w:val="left" w:pos="540"/>
        </w:tabs>
        <w:autoSpaceDE w:val="0"/>
        <w:autoSpaceDN w:val="0"/>
        <w:adjustRightInd w:val="0"/>
        <w:ind w:right="249"/>
        <w:jc w:val="both"/>
        <w:rPr>
          <w:rFonts w:ascii="Arial" w:hAnsi="Arial" w:cs="Arial"/>
          <w:sz w:val="20"/>
          <w:szCs w:val="20"/>
          <w:u w:color="0000FF"/>
          <w:lang w:val="en-US"/>
        </w:rPr>
      </w:pPr>
      <w:r>
        <w:rPr>
          <w:rFonts w:ascii="Arial" w:hAnsi="Arial" w:cs="Arial"/>
          <w:sz w:val="20"/>
          <w:szCs w:val="20"/>
          <w:u w:color="0000FF"/>
          <w:lang w:val="en-US"/>
        </w:rPr>
        <w:t xml:space="preserve">The Library will accept your digital thesis in PDF, Word and RTF format. The final display format on </w:t>
      </w:r>
      <w:proofErr w:type="spellStart"/>
      <w:r>
        <w:rPr>
          <w:rFonts w:ascii="Arial" w:hAnsi="Arial" w:cs="Arial"/>
          <w:sz w:val="20"/>
          <w:szCs w:val="20"/>
          <w:u w:color="0000FF"/>
          <w:lang w:val="en-US"/>
        </w:rPr>
        <w:t>ResearchOnline</w:t>
      </w:r>
      <w:proofErr w:type="spellEnd"/>
      <w:r>
        <w:rPr>
          <w:rFonts w:ascii="Arial" w:hAnsi="Arial" w:cs="Arial"/>
          <w:sz w:val="20"/>
          <w:szCs w:val="20"/>
          <w:u w:color="0000FF"/>
          <w:lang w:val="en-US"/>
        </w:rPr>
        <w:t xml:space="preserve"> is PDF and the Library will convert your thesis into this format as required. If you intend to submit your thesis in PDF format, security protection or password access should not be applied.</w:t>
      </w:r>
    </w:p>
    <w:p w14:paraId="46EDB883" w14:textId="77777777" w:rsidR="00A404DA" w:rsidRDefault="00A404DA">
      <w:pPr>
        <w:widowControl w:val="0"/>
        <w:tabs>
          <w:tab w:val="left" w:pos="540"/>
        </w:tabs>
        <w:autoSpaceDE w:val="0"/>
        <w:autoSpaceDN w:val="0"/>
        <w:adjustRightInd w:val="0"/>
        <w:ind w:right="249"/>
        <w:jc w:val="both"/>
        <w:rPr>
          <w:rFonts w:ascii="Arial" w:hAnsi="Arial" w:cs="Arial"/>
          <w:sz w:val="20"/>
          <w:szCs w:val="20"/>
          <w:u w:color="0000FF"/>
          <w:lang w:val="en-US"/>
        </w:rPr>
      </w:pPr>
    </w:p>
    <w:p w14:paraId="28CC4DBC" w14:textId="0D5E6D7E" w:rsidR="00A404DA" w:rsidRDefault="00A404DA">
      <w:pPr>
        <w:widowControl w:val="0"/>
        <w:tabs>
          <w:tab w:val="left" w:pos="540"/>
        </w:tabs>
        <w:autoSpaceDE w:val="0"/>
        <w:autoSpaceDN w:val="0"/>
        <w:adjustRightInd w:val="0"/>
        <w:ind w:right="249"/>
        <w:jc w:val="both"/>
        <w:rPr>
          <w:rFonts w:ascii="Arial" w:hAnsi="Arial" w:cs="Arial"/>
          <w:sz w:val="20"/>
          <w:szCs w:val="20"/>
          <w:u w:color="0000FF"/>
          <w:lang w:val="en-US"/>
        </w:rPr>
      </w:pPr>
      <w:r>
        <w:rPr>
          <w:rFonts w:ascii="Arial" w:hAnsi="Arial" w:cs="Arial"/>
          <w:sz w:val="20"/>
          <w:szCs w:val="20"/>
          <w:u w:color="0000FF"/>
          <w:lang w:val="en-US"/>
        </w:rPr>
        <w:t xml:space="preserve">If your thesis is not in any of these formats at the point of submission, the </w:t>
      </w:r>
      <w:r w:rsidR="00060149">
        <w:rPr>
          <w:rFonts w:ascii="Arial" w:hAnsi="Arial" w:cs="Arial"/>
          <w:sz w:val="20"/>
          <w:szCs w:val="20"/>
          <w:lang w:val="en-US"/>
        </w:rPr>
        <w:t>OHDRTP</w:t>
      </w:r>
      <w:r w:rsidR="00060149">
        <w:rPr>
          <w:rFonts w:ascii="Arial" w:hAnsi="Arial" w:cs="Arial"/>
          <w:sz w:val="20"/>
          <w:szCs w:val="20"/>
          <w:u w:color="0000FF"/>
          <w:lang w:val="en-US"/>
        </w:rPr>
        <w:t xml:space="preserve"> </w:t>
      </w:r>
      <w:r>
        <w:rPr>
          <w:rFonts w:ascii="Arial" w:hAnsi="Arial" w:cs="Arial"/>
          <w:sz w:val="20"/>
          <w:szCs w:val="20"/>
          <w:u w:color="0000FF"/>
          <w:lang w:val="en-US"/>
        </w:rPr>
        <w:t>will contact the Library on your behalf to ascertain if other formats are acceptable.</w:t>
      </w:r>
    </w:p>
    <w:p w14:paraId="40CEFE76" w14:textId="77777777" w:rsidR="00A404DA" w:rsidRDefault="00A404DA">
      <w:pPr>
        <w:widowControl w:val="0"/>
        <w:tabs>
          <w:tab w:val="left" w:pos="540"/>
        </w:tabs>
        <w:autoSpaceDE w:val="0"/>
        <w:autoSpaceDN w:val="0"/>
        <w:adjustRightInd w:val="0"/>
        <w:ind w:right="249"/>
        <w:jc w:val="both"/>
        <w:rPr>
          <w:rFonts w:ascii="Arial" w:hAnsi="Arial" w:cs="Arial"/>
          <w:sz w:val="20"/>
          <w:szCs w:val="20"/>
          <w:u w:color="0000FF"/>
          <w:lang w:val="en-US"/>
        </w:rPr>
      </w:pPr>
    </w:p>
    <w:p w14:paraId="6004D48D" w14:textId="35548A50" w:rsidR="00A404DA" w:rsidRDefault="00A404DA">
      <w:pPr>
        <w:widowControl w:val="0"/>
        <w:autoSpaceDE w:val="0"/>
        <w:autoSpaceDN w:val="0"/>
        <w:adjustRightInd w:val="0"/>
        <w:ind w:right="-6"/>
        <w:rPr>
          <w:rFonts w:ascii="Arial" w:hAnsi="Arial" w:cs="Arial"/>
          <w:b/>
          <w:bCs/>
          <w:u w:color="0000FF"/>
          <w:lang w:val="en-US"/>
        </w:rPr>
      </w:pPr>
      <w:r>
        <w:rPr>
          <w:rFonts w:ascii="Arial" w:hAnsi="Arial" w:cs="Arial"/>
          <w:b/>
          <w:bCs/>
          <w:u w:color="0000FF"/>
          <w:lang w:val="en-US"/>
        </w:rPr>
        <w:t>Important Information on Copyright</w:t>
      </w:r>
    </w:p>
    <w:p w14:paraId="074AF42F" w14:textId="77777777" w:rsidR="00060149" w:rsidRDefault="00060149">
      <w:pPr>
        <w:widowControl w:val="0"/>
        <w:autoSpaceDE w:val="0"/>
        <w:autoSpaceDN w:val="0"/>
        <w:adjustRightInd w:val="0"/>
        <w:ind w:right="-6"/>
        <w:rPr>
          <w:rFonts w:ascii="Times New Roman" w:hAnsi="Times New Roman"/>
          <w:b/>
          <w:bCs/>
          <w:u w:color="0000FF"/>
          <w:lang w:val="en-US"/>
        </w:rPr>
      </w:pPr>
    </w:p>
    <w:p w14:paraId="345AFD57" w14:textId="77777777" w:rsidR="00A404DA" w:rsidRDefault="00A404DA">
      <w:pPr>
        <w:widowControl w:val="0"/>
        <w:autoSpaceDE w:val="0"/>
        <w:autoSpaceDN w:val="0"/>
        <w:adjustRightInd w:val="0"/>
        <w:spacing w:after="100"/>
        <w:ind w:right="-6"/>
        <w:rPr>
          <w:rFonts w:ascii="Arial" w:hAnsi="Arial" w:cs="Arial"/>
          <w:sz w:val="20"/>
          <w:szCs w:val="20"/>
          <w:u w:color="0000FF"/>
          <w:lang w:val="en-US"/>
        </w:rPr>
      </w:pPr>
      <w:r>
        <w:rPr>
          <w:rFonts w:ascii="Arial" w:hAnsi="Arial" w:cs="Arial"/>
          <w:sz w:val="20"/>
          <w:szCs w:val="20"/>
          <w:u w:color="0000FF"/>
          <w:lang w:val="en-US"/>
        </w:rPr>
        <w:t>You must consider a number of important issues relating to copyright when submitting your digital thesis. While you own copyright in your original work, copyright issues arise where:</w:t>
      </w:r>
    </w:p>
    <w:p w14:paraId="21B5BD76" w14:textId="77777777" w:rsidR="00A404DA" w:rsidRDefault="00A404DA" w:rsidP="00EA1C61">
      <w:pPr>
        <w:widowControl w:val="0"/>
        <w:autoSpaceDE w:val="0"/>
        <w:autoSpaceDN w:val="0"/>
        <w:adjustRightInd w:val="0"/>
        <w:spacing w:before="100" w:after="100"/>
        <w:ind w:left="720" w:right="-6"/>
        <w:rPr>
          <w:rFonts w:ascii="Arial" w:hAnsi="Arial" w:cs="Arial"/>
          <w:sz w:val="20"/>
          <w:szCs w:val="20"/>
          <w:u w:color="0000FF"/>
          <w:lang w:val="en-US"/>
        </w:rPr>
      </w:pPr>
      <w:r>
        <w:rPr>
          <w:rFonts w:ascii="Arial" w:hAnsi="Arial" w:cs="Arial"/>
          <w:b/>
          <w:bCs/>
          <w:sz w:val="20"/>
          <w:szCs w:val="20"/>
          <w:u w:color="0000FF"/>
          <w:lang w:val="en-US"/>
        </w:rPr>
        <w:t>a.</w:t>
      </w:r>
      <w:r w:rsidR="00EA1C61">
        <w:rPr>
          <w:rFonts w:ascii="Arial" w:hAnsi="Arial" w:cs="Arial"/>
          <w:b/>
          <w:bCs/>
          <w:sz w:val="20"/>
          <w:szCs w:val="20"/>
          <w:u w:color="0000FF"/>
          <w:lang w:val="en-US"/>
        </w:rPr>
        <w:tab/>
      </w:r>
      <w:r>
        <w:rPr>
          <w:rFonts w:ascii="Arial" w:hAnsi="Arial" w:cs="Arial"/>
          <w:b/>
          <w:bCs/>
          <w:sz w:val="20"/>
          <w:szCs w:val="20"/>
          <w:u w:color="0000FF"/>
          <w:lang w:val="en-US"/>
        </w:rPr>
        <w:t>The thesis contains material created by a third party</w:t>
      </w:r>
    </w:p>
    <w:p w14:paraId="54321CF3" w14:textId="77777777" w:rsidR="00A404DA" w:rsidRDefault="00A404DA">
      <w:pPr>
        <w:widowControl w:val="0"/>
        <w:autoSpaceDE w:val="0"/>
        <w:autoSpaceDN w:val="0"/>
        <w:adjustRightInd w:val="0"/>
        <w:spacing w:before="100"/>
        <w:ind w:right="-6"/>
        <w:rPr>
          <w:rFonts w:ascii="Arial" w:hAnsi="Arial" w:cs="Arial"/>
          <w:sz w:val="20"/>
          <w:szCs w:val="20"/>
          <w:u w:color="0000FF"/>
          <w:lang w:val="en-US"/>
        </w:rPr>
      </w:pPr>
      <w:r>
        <w:rPr>
          <w:rFonts w:ascii="Arial" w:hAnsi="Arial" w:cs="Arial"/>
          <w:sz w:val="20"/>
          <w:szCs w:val="20"/>
          <w:u w:color="0000FF"/>
          <w:lang w:val="en-US"/>
        </w:rPr>
        <w:t xml:space="preserve">Students are permitted to include limited amounts of other people’s material, e.g. images, maps, tables, in their thesis for their research and study purposes under a special exception in the Australian Copyright Act. However, this exception does not apply to the University in making the digital thesis available on </w:t>
      </w:r>
      <w:proofErr w:type="spellStart"/>
      <w:r>
        <w:rPr>
          <w:rFonts w:ascii="Arial" w:hAnsi="Arial" w:cs="Arial"/>
          <w:sz w:val="20"/>
          <w:szCs w:val="20"/>
          <w:u w:color="0000FF"/>
          <w:lang w:val="en-US"/>
        </w:rPr>
        <w:t>ResearchOnline</w:t>
      </w:r>
      <w:proofErr w:type="spellEnd"/>
      <w:r>
        <w:rPr>
          <w:rFonts w:ascii="Arial" w:hAnsi="Arial" w:cs="Arial"/>
          <w:sz w:val="20"/>
          <w:szCs w:val="20"/>
          <w:u w:color="0000FF"/>
          <w:lang w:val="en-US"/>
        </w:rPr>
        <w:t>. There are a number of possible resolutions to this scenario including:</w:t>
      </w:r>
    </w:p>
    <w:p w14:paraId="218D8240" w14:textId="77777777" w:rsidR="00A404DA" w:rsidRDefault="00A404DA" w:rsidP="00EA1C61">
      <w:pPr>
        <w:widowControl w:val="0"/>
        <w:autoSpaceDE w:val="0"/>
        <w:autoSpaceDN w:val="0"/>
        <w:adjustRightInd w:val="0"/>
        <w:spacing w:before="100" w:after="100"/>
        <w:ind w:left="720" w:right="-6"/>
        <w:rPr>
          <w:rFonts w:ascii="Arial" w:hAnsi="Arial" w:cs="Arial"/>
          <w:sz w:val="20"/>
          <w:szCs w:val="20"/>
          <w:u w:color="0000FF"/>
          <w:lang w:val="en-US"/>
        </w:rPr>
      </w:pPr>
      <w:r>
        <w:rPr>
          <w:rFonts w:ascii="Arial" w:hAnsi="Arial" w:cs="Arial"/>
          <w:sz w:val="20"/>
          <w:szCs w:val="20"/>
          <w:u w:color="0000FF"/>
          <w:lang w:val="en-US"/>
        </w:rPr>
        <w:t>a.</w:t>
      </w:r>
      <w:r w:rsidR="00EA1C61">
        <w:rPr>
          <w:rFonts w:ascii="Arial" w:hAnsi="Arial" w:cs="Arial"/>
          <w:sz w:val="20"/>
          <w:szCs w:val="20"/>
          <w:u w:color="0000FF"/>
          <w:lang w:val="en-US"/>
        </w:rPr>
        <w:tab/>
      </w:r>
      <w:r>
        <w:rPr>
          <w:rFonts w:ascii="Arial" w:hAnsi="Arial" w:cs="Arial"/>
          <w:sz w:val="20"/>
          <w:szCs w:val="20"/>
          <w:u w:color="0000FF"/>
          <w:lang w:val="en-US"/>
        </w:rPr>
        <w:t>Determining whether another copyright exception may apply;</w:t>
      </w:r>
    </w:p>
    <w:p w14:paraId="4CCAA146" w14:textId="77777777" w:rsidR="00A404DA" w:rsidRDefault="00A404DA" w:rsidP="00EA1C61">
      <w:pPr>
        <w:widowControl w:val="0"/>
        <w:autoSpaceDE w:val="0"/>
        <w:autoSpaceDN w:val="0"/>
        <w:adjustRightInd w:val="0"/>
        <w:spacing w:before="100" w:after="100"/>
        <w:ind w:left="720" w:right="-6"/>
        <w:rPr>
          <w:rFonts w:ascii="Arial" w:hAnsi="Arial" w:cs="Arial"/>
          <w:sz w:val="20"/>
          <w:szCs w:val="20"/>
          <w:u w:color="0000FF"/>
          <w:lang w:val="en-US"/>
        </w:rPr>
      </w:pPr>
      <w:r>
        <w:rPr>
          <w:rFonts w:ascii="Arial" w:hAnsi="Arial" w:cs="Arial"/>
          <w:sz w:val="20"/>
          <w:szCs w:val="20"/>
          <w:u w:color="0000FF"/>
          <w:lang w:val="en-US"/>
        </w:rPr>
        <w:t>b.</w:t>
      </w:r>
      <w:r w:rsidR="00EA1C61">
        <w:rPr>
          <w:rFonts w:ascii="Arial" w:hAnsi="Arial" w:cs="Arial"/>
          <w:sz w:val="20"/>
          <w:szCs w:val="20"/>
          <w:u w:color="0000FF"/>
          <w:lang w:val="en-US"/>
        </w:rPr>
        <w:tab/>
      </w:r>
      <w:r>
        <w:rPr>
          <w:rFonts w:ascii="Arial" w:hAnsi="Arial" w:cs="Arial"/>
          <w:sz w:val="20"/>
          <w:szCs w:val="20"/>
          <w:u w:color="0000FF"/>
          <w:lang w:val="en-US"/>
        </w:rPr>
        <w:t xml:space="preserve">Seeking permission from the copyright owner for the use of the material on </w:t>
      </w:r>
      <w:proofErr w:type="spellStart"/>
      <w:r>
        <w:rPr>
          <w:rFonts w:ascii="Arial" w:hAnsi="Arial" w:cs="Arial"/>
          <w:sz w:val="20"/>
          <w:szCs w:val="20"/>
          <w:u w:color="0000FF"/>
          <w:lang w:val="en-US"/>
        </w:rPr>
        <w:t>ResearchOnline</w:t>
      </w:r>
      <w:proofErr w:type="spellEnd"/>
      <w:r>
        <w:rPr>
          <w:rFonts w:ascii="Arial" w:hAnsi="Arial" w:cs="Arial"/>
          <w:sz w:val="20"/>
          <w:szCs w:val="20"/>
          <w:u w:color="0000FF"/>
          <w:lang w:val="en-US"/>
        </w:rPr>
        <w:t>; or</w:t>
      </w:r>
    </w:p>
    <w:p w14:paraId="1499D3F9" w14:textId="3AEECCE2" w:rsidR="00A404DA" w:rsidRDefault="00A404DA" w:rsidP="00EA1C61">
      <w:pPr>
        <w:widowControl w:val="0"/>
        <w:autoSpaceDE w:val="0"/>
        <w:autoSpaceDN w:val="0"/>
        <w:adjustRightInd w:val="0"/>
        <w:spacing w:before="100" w:after="100"/>
        <w:ind w:left="720" w:right="-6"/>
        <w:rPr>
          <w:rFonts w:ascii="Arial" w:hAnsi="Arial" w:cs="Arial"/>
          <w:sz w:val="20"/>
          <w:szCs w:val="20"/>
          <w:u w:color="0000FF"/>
          <w:lang w:val="en-US"/>
        </w:rPr>
      </w:pPr>
      <w:r>
        <w:rPr>
          <w:rFonts w:ascii="Arial" w:hAnsi="Arial" w:cs="Arial"/>
          <w:sz w:val="20"/>
          <w:szCs w:val="20"/>
          <w:u w:color="0000FF"/>
          <w:lang w:val="en-US"/>
        </w:rPr>
        <w:t>c.</w:t>
      </w:r>
      <w:r w:rsidR="00EA1C61">
        <w:rPr>
          <w:rFonts w:ascii="Arial" w:hAnsi="Arial" w:cs="Arial"/>
          <w:sz w:val="20"/>
          <w:szCs w:val="20"/>
          <w:u w:color="0000FF"/>
          <w:lang w:val="en-US"/>
        </w:rPr>
        <w:tab/>
      </w:r>
      <w:r>
        <w:rPr>
          <w:rFonts w:ascii="Arial" w:hAnsi="Arial" w:cs="Arial"/>
          <w:sz w:val="20"/>
          <w:szCs w:val="20"/>
          <w:u w:color="0000FF"/>
          <w:lang w:val="en-US"/>
        </w:rPr>
        <w:t>Suppressing the parts of the thesis that contain the third</w:t>
      </w:r>
      <w:r w:rsidR="00E7482B">
        <w:rPr>
          <w:rFonts w:ascii="Arial" w:hAnsi="Arial" w:cs="Arial"/>
          <w:sz w:val="20"/>
          <w:szCs w:val="20"/>
          <w:u w:color="0000FF"/>
          <w:lang w:val="en-US"/>
        </w:rPr>
        <w:t>-</w:t>
      </w:r>
      <w:r>
        <w:rPr>
          <w:rFonts w:ascii="Arial" w:hAnsi="Arial" w:cs="Arial"/>
          <w:sz w:val="20"/>
          <w:szCs w:val="20"/>
          <w:u w:color="0000FF"/>
          <w:lang w:val="en-US"/>
        </w:rPr>
        <w:t>party material.</w:t>
      </w:r>
    </w:p>
    <w:p w14:paraId="6C65AD41" w14:textId="77777777" w:rsidR="00A404DA" w:rsidRDefault="00A404DA">
      <w:pPr>
        <w:widowControl w:val="0"/>
        <w:autoSpaceDE w:val="0"/>
        <w:autoSpaceDN w:val="0"/>
        <w:adjustRightInd w:val="0"/>
        <w:spacing w:before="100" w:after="100"/>
        <w:ind w:right="-6"/>
        <w:rPr>
          <w:rFonts w:ascii="Arial" w:hAnsi="Arial" w:cs="Arial"/>
          <w:sz w:val="20"/>
          <w:szCs w:val="20"/>
          <w:u w:color="0000FF"/>
          <w:lang w:val="en-US"/>
        </w:rPr>
      </w:pPr>
      <w:r>
        <w:rPr>
          <w:rFonts w:ascii="Arial" w:hAnsi="Arial" w:cs="Arial"/>
          <w:sz w:val="20"/>
          <w:szCs w:val="20"/>
          <w:u w:color="0000FF"/>
          <w:lang w:val="en-US"/>
        </w:rPr>
        <w:lastRenderedPageBreak/>
        <w:t>Consultation between you, your supervisor and Library staff is required to resolve these issues and determine the best outcome. You cannot provide the requisite declaration at Part 3 of the Digital Thesis Permission Form before working through these issues.</w:t>
      </w:r>
    </w:p>
    <w:p w14:paraId="13B4807D" w14:textId="48081D06" w:rsidR="00A404DA" w:rsidRDefault="38043427">
      <w:pPr>
        <w:widowControl w:val="0"/>
        <w:autoSpaceDE w:val="0"/>
        <w:autoSpaceDN w:val="0"/>
        <w:adjustRightInd w:val="0"/>
        <w:spacing w:before="100" w:after="100"/>
        <w:ind w:right="-6"/>
        <w:rPr>
          <w:rFonts w:ascii="Arial" w:hAnsi="Arial" w:cs="Arial"/>
          <w:sz w:val="20"/>
          <w:szCs w:val="20"/>
          <w:lang w:val="en-US"/>
        </w:rPr>
      </w:pPr>
      <w:r w:rsidRPr="38043427">
        <w:rPr>
          <w:rFonts w:ascii="Arial" w:hAnsi="Arial" w:cs="Arial"/>
          <w:sz w:val="20"/>
          <w:szCs w:val="20"/>
          <w:lang w:val="en-US"/>
        </w:rPr>
        <w:t xml:space="preserve">Specific copyright information on thesis issues, including information on seeking permissions, is available at: </w:t>
      </w:r>
      <w:bookmarkStart w:id="1" w:name="_Hlk63846776"/>
      <w:bookmarkEnd w:id="1"/>
    </w:p>
    <w:p w14:paraId="677C37AC" w14:textId="55F77D04" w:rsidR="38043427" w:rsidRDefault="00DE156E" w:rsidP="38043427">
      <w:pPr>
        <w:spacing w:before="100" w:after="100"/>
        <w:ind w:right="-6"/>
        <w:rPr>
          <w:rFonts w:ascii="Arial" w:hAnsi="Arial" w:cs="Arial"/>
          <w:sz w:val="20"/>
          <w:szCs w:val="20"/>
          <w:lang w:val="en-US"/>
        </w:rPr>
      </w:pPr>
      <w:hyperlink r:id="rId11">
        <w:r w:rsidR="38043427" w:rsidRPr="38043427">
          <w:rPr>
            <w:rStyle w:val="Hyperlink"/>
            <w:rFonts w:ascii="Arial" w:hAnsi="Arial" w:cs="Arial"/>
            <w:sz w:val="20"/>
            <w:szCs w:val="20"/>
            <w:lang w:val="en-US"/>
          </w:rPr>
          <w:t>https://www.mq.edu.au/about/campus-services-and-facilities/library/collections/thesis-faqs</w:t>
        </w:r>
      </w:hyperlink>
    </w:p>
    <w:p w14:paraId="009210A0" w14:textId="56CEBEAC" w:rsidR="38043427" w:rsidRDefault="38043427" w:rsidP="003D0F8F">
      <w:pPr>
        <w:widowControl w:val="0"/>
        <w:autoSpaceDE w:val="0"/>
        <w:autoSpaceDN w:val="0"/>
        <w:adjustRightInd w:val="0"/>
        <w:spacing w:before="100" w:after="100"/>
        <w:ind w:right="-6"/>
        <w:rPr>
          <w:rFonts w:ascii="Arial" w:hAnsi="Arial" w:cs="Arial"/>
          <w:sz w:val="20"/>
          <w:szCs w:val="20"/>
          <w:lang w:val="en-US"/>
        </w:rPr>
      </w:pPr>
      <w:r w:rsidRPr="38043427">
        <w:rPr>
          <w:rFonts w:ascii="Arial" w:hAnsi="Arial" w:cs="Arial"/>
          <w:sz w:val="20"/>
          <w:szCs w:val="20"/>
          <w:lang w:val="en-US"/>
        </w:rPr>
        <w:t xml:space="preserve">Please contact the Macquarie University Copyright Coordinator with any specific inquiries: </w:t>
      </w:r>
      <w:hyperlink r:id="rId12">
        <w:r w:rsidRPr="38043427">
          <w:rPr>
            <w:rStyle w:val="Hyperlink"/>
            <w:rFonts w:ascii="Arial" w:hAnsi="Arial" w:cs="Arial"/>
            <w:sz w:val="20"/>
            <w:szCs w:val="20"/>
            <w:lang w:val="en-US"/>
          </w:rPr>
          <w:t>https://www.mq.edu.au/about/campus-services-and-facilities/library/copyright</w:t>
        </w:r>
      </w:hyperlink>
    </w:p>
    <w:p w14:paraId="003B8327" w14:textId="77777777" w:rsidR="00EA1C61" w:rsidRPr="00EA1C61" w:rsidRDefault="38043427" w:rsidP="00EA1C61">
      <w:pPr>
        <w:widowControl w:val="0"/>
        <w:autoSpaceDE w:val="0"/>
        <w:autoSpaceDN w:val="0"/>
        <w:adjustRightInd w:val="0"/>
        <w:spacing w:before="100" w:after="100"/>
        <w:ind w:left="720" w:right="-6"/>
        <w:rPr>
          <w:rFonts w:ascii="Arial" w:hAnsi="Arial" w:cs="Arial"/>
          <w:sz w:val="20"/>
          <w:szCs w:val="20"/>
          <w:lang w:val="en-US"/>
        </w:rPr>
      </w:pPr>
      <w:r w:rsidRPr="38043427">
        <w:rPr>
          <w:rFonts w:ascii="Arial" w:hAnsi="Arial" w:cs="Arial"/>
          <w:b/>
          <w:bCs/>
          <w:sz w:val="20"/>
          <w:szCs w:val="20"/>
          <w:lang w:val="en-US"/>
        </w:rPr>
        <w:t>b.</w:t>
      </w:r>
      <w:r w:rsidR="00A404DA">
        <w:tab/>
      </w:r>
      <w:r w:rsidRPr="38043427">
        <w:rPr>
          <w:rFonts w:ascii="Arial" w:hAnsi="Arial" w:cs="Arial"/>
          <w:b/>
          <w:bCs/>
          <w:sz w:val="20"/>
          <w:szCs w:val="20"/>
          <w:lang w:val="en-US"/>
        </w:rPr>
        <w:t>The thesis contains the candidate’s published material</w:t>
      </w:r>
    </w:p>
    <w:p w14:paraId="0CF205BF" w14:textId="6D785180" w:rsidR="00A404DA" w:rsidRDefault="38043427" w:rsidP="38043427">
      <w:pPr>
        <w:widowControl w:val="0"/>
        <w:autoSpaceDE w:val="0"/>
        <w:autoSpaceDN w:val="0"/>
        <w:adjustRightInd w:val="0"/>
        <w:spacing w:before="100" w:after="100"/>
        <w:rPr>
          <w:rFonts w:ascii="Arial" w:hAnsi="Arial" w:cs="Arial"/>
          <w:sz w:val="20"/>
          <w:szCs w:val="20"/>
          <w:lang w:val="en-US"/>
        </w:rPr>
      </w:pPr>
      <w:r w:rsidRPr="38043427">
        <w:rPr>
          <w:rFonts w:ascii="Arial" w:hAnsi="Arial" w:cs="Arial"/>
          <w:sz w:val="20"/>
          <w:szCs w:val="20"/>
          <w:lang w:val="en-US"/>
        </w:rPr>
        <w:t xml:space="preserve">If your thesis contains material you have written and have had published, or is in the process of being published, e.g. journal articles, the publisher agreement is likely to contain restrictions on how you can use the material. This is because publishers will either ask that you transfer copyright in the publication to them or grant them an exclusive </w:t>
      </w:r>
      <w:proofErr w:type="spellStart"/>
      <w:r w:rsidRPr="38043427">
        <w:rPr>
          <w:rFonts w:ascii="Arial" w:hAnsi="Arial" w:cs="Arial"/>
          <w:sz w:val="20"/>
          <w:szCs w:val="20"/>
          <w:lang w:val="en-US"/>
        </w:rPr>
        <w:t>licence</w:t>
      </w:r>
      <w:proofErr w:type="spellEnd"/>
      <w:r w:rsidRPr="38043427">
        <w:rPr>
          <w:rFonts w:ascii="Arial" w:hAnsi="Arial" w:cs="Arial"/>
          <w:sz w:val="20"/>
          <w:szCs w:val="20"/>
          <w:lang w:val="en-US"/>
        </w:rPr>
        <w:t xml:space="preserve"> to make your material available to the public. As a result of this, the published material may need to be removed from the digital thesis before it is made available on </w:t>
      </w:r>
      <w:proofErr w:type="spellStart"/>
      <w:r w:rsidRPr="38043427">
        <w:rPr>
          <w:rFonts w:ascii="Arial" w:hAnsi="Arial" w:cs="Arial"/>
          <w:sz w:val="20"/>
          <w:szCs w:val="20"/>
          <w:lang w:val="en-US"/>
        </w:rPr>
        <w:t>ResearchOnline</w:t>
      </w:r>
      <w:proofErr w:type="spellEnd"/>
      <w:r w:rsidRPr="38043427">
        <w:rPr>
          <w:rFonts w:ascii="Arial" w:hAnsi="Arial" w:cs="Arial"/>
          <w:sz w:val="20"/>
          <w:szCs w:val="20"/>
          <w:lang w:val="en-US"/>
        </w:rPr>
        <w:t>.</w:t>
      </w:r>
    </w:p>
    <w:p w14:paraId="7C6A7402" w14:textId="5475B11D" w:rsidR="38043427" w:rsidRDefault="38043427" w:rsidP="003D0F8F">
      <w:pPr>
        <w:widowControl w:val="0"/>
        <w:autoSpaceDE w:val="0"/>
        <w:autoSpaceDN w:val="0"/>
        <w:adjustRightInd w:val="0"/>
        <w:spacing w:before="100" w:after="100"/>
        <w:ind w:right="249"/>
        <w:rPr>
          <w:rFonts w:ascii="Arial" w:hAnsi="Arial" w:cs="Arial"/>
          <w:sz w:val="20"/>
          <w:szCs w:val="20"/>
        </w:rPr>
      </w:pPr>
      <w:r w:rsidRPr="38043427">
        <w:rPr>
          <w:rFonts w:ascii="Arial" w:hAnsi="Arial" w:cs="Arial"/>
          <w:sz w:val="20"/>
          <w:szCs w:val="20"/>
          <w:lang w:val="en-US"/>
        </w:rPr>
        <w:t xml:space="preserve">If you believe that this is the case with your thesis, indicate this in the declaration in Part 3 and the Library will check this on receipt of your thesis.  The Library will advise you if any changes are required to your thesis to manage these issues before it is made available on </w:t>
      </w:r>
      <w:proofErr w:type="spellStart"/>
      <w:r w:rsidRPr="38043427">
        <w:rPr>
          <w:rFonts w:ascii="Arial" w:hAnsi="Arial" w:cs="Arial"/>
          <w:sz w:val="20"/>
          <w:szCs w:val="20"/>
          <w:lang w:val="en-US"/>
        </w:rPr>
        <w:t>ResearchOnline</w:t>
      </w:r>
      <w:proofErr w:type="spellEnd"/>
      <w:r w:rsidRPr="38043427">
        <w:rPr>
          <w:rFonts w:ascii="Arial" w:hAnsi="Arial" w:cs="Arial"/>
          <w:sz w:val="20"/>
          <w:szCs w:val="20"/>
          <w:lang w:val="en-US"/>
        </w:rPr>
        <w:t xml:space="preserve">. If you have any queries about the options, you can contact the Library by emailing </w:t>
      </w:r>
      <w:hyperlink r:id="rId13">
        <w:r w:rsidRPr="38043427">
          <w:rPr>
            <w:rStyle w:val="Hyperlink"/>
            <w:rFonts w:ascii="Arial" w:hAnsi="Arial" w:cs="Arial"/>
            <w:sz w:val="20"/>
            <w:szCs w:val="20"/>
          </w:rPr>
          <w:t>researchonline@mq.edu.au</w:t>
        </w:r>
      </w:hyperlink>
    </w:p>
    <w:p w14:paraId="30C7DDCF" w14:textId="77777777" w:rsidR="00A404DA" w:rsidRDefault="00A404DA" w:rsidP="00EA1C61">
      <w:pPr>
        <w:widowControl w:val="0"/>
        <w:autoSpaceDE w:val="0"/>
        <w:autoSpaceDN w:val="0"/>
        <w:adjustRightInd w:val="0"/>
        <w:spacing w:before="100" w:after="100"/>
        <w:ind w:left="1440" w:right="-6" w:hanging="720"/>
        <w:rPr>
          <w:rFonts w:ascii="Arial" w:hAnsi="Arial" w:cs="Arial"/>
          <w:sz w:val="20"/>
          <w:szCs w:val="20"/>
          <w:u w:color="0000FF"/>
          <w:lang w:val="en-US"/>
        </w:rPr>
      </w:pPr>
      <w:r>
        <w:rPr>
          <w:rFonts w:ascii="Arial" w:hAnsi="Arial" w:cs="Arial"/>
          <w:b/>
          <w:bCs/>
          <w:sz w:val="20"/>
          <w:szCs w:val="20"/>
          <w:u w:color="0000FF"/>
          <w:lang w:val="en-US"/>
        </w:rPr>
        <w:t>c.</w:t>
      </w:r>
      <w:r w:rsidR="00EA1C61">
        <w:rPr>
          <w:rFonts w:ascii="Arial" w:hAnsi="Arial" w:cs="Arial"/>
          <w:b/>
          <w:bCs/>
          <w:sz w:val="20"/>
          <w:szCs w:val="20"/>
          <w:u w:color="0000FF"/>
          <w:lang w:val="en-US"/>
        </w:rPr>
        <w:tab/>
      </w:r>
      <w:r>
        <w:rPr>
          <w:rFonts w:ascii="Arial" w:hAnsi="Arial" w:cs="Arial"/>
          <w:b/>
          <w:bCs/>
          <w:sz w:val="20"/>
          <w:szCs w:val="20"/>
          <w:u w:color="0000FF"/>
          <w:lang w:val="en-US"/>
        </w:rPr>
        <w:t>A candidate is in negotiations with a publisher for the publication of the thesis, or part thereof</w:t>
      </w:r>
    </w:p>
    <w:p w14:paraId="7E952C28" w14:textId="77777777" w:rsidR="00A404DA" w:rsidRDefault="00A404DA">
      <w:pPr>
        <w:widowControl w:val="0"/>
        <w:autoSpaceDE w:val="0"/>
        <w:autoSpaceDN w:val="0"/>
        <w:adjustRightInd w:val="0"/>
        <w:spacing w:before="100" w:after="100"/>
        <w:ind w:right="249"/>
        <w:rPr>
          <w:rFonts w:ascii="Arial" w:hAnsi="Arial" w:cs="Arial"/>
          <w:sz w:val="20"/>
          <w:szCs w:val="20"/>
          <w:u w:color="0000FF"/>
          <w:lang w:val="en-US"/>
        </w:rPr>
      </w:pPr>
      <w:r>
        <w:rPr>
          <w:rFonts w:ascii="Arial" w:hAnsi="Arial" w:cs="Arial"/>
          <w:sz w:val="20"/>
          <w:szCs w:val="20"/>
          <w:u w:color="0000FF"/>
          <w:lang w:val="en-US"/>
        </w:rPr>
        <w:t xml:space="preserve">If you are in negotiation with a publisher about publishing your thesis material, in full or in part, and very little change will be required to the text as contained in the digital thesis, you should advise the publisher that it is part of a digital thesis available on </w:t>
      </w:r>
      <w:proofErr w:type="spellStart"/>
      <w:r>
        <w:rPr>
          <w:rFonts w:ascii="Arial" w:hAnsi="Arial" w:cs="Arial"/>
          <w:sz w:val="20"/>
          <w:szCs w:val="20"/>
          <w:u w:color="0000FF"/>
          <w:lang w:val="en-US"/>
        </w:rPr>
        <w:t>ResearchOnline</w:t>
      </w:r>
      <w:proofErr w:type="spellEnd"/>
      <w:r>
        <w:rPr>
          <w:rFonts w:ascii="Arial" w:hAnsi="Arial" w:cs="Arial"/>
          <w:sz w:val="20"/>
          <w:szCs w:val="20"/>
          <w:u w:color="0000FF"/>
          <w:lang w:val="en-US"/>
        </w:rPr>
        <w:t>.</w:t>
      </w:r>
    </w:p>
    <w:p w14:paraId="3BCBF231" w14:textId="2F8A8071" w:rsidR="00A404DA" w:rsidRDefault="00A404DA">
      <w:pPr>
        <w:widowControl w:val="0"/>
        <w:autoSpaceDE w:val="0"/>
        <w:autoSpaceDN w:val="0"/>
        <w:adjustRightInd w:val="0"/>
        <w:spacing w:before="100" w:after="100"/>
        <w:ind w:right="249"/>
        <w:rPr>
          <w:rFonts w:ascii="Arial" w:hAnsi="Arial" w:cs="Arial"/>
          <w:color w:val="0000FF"/>
          <w:sz w:val="20"/>
          <w:szCs w:val="20"/>
          <w:u w:val="single" w:color="0000FF"/>
          <w:lang w:val="en-US"/>
        </w:rPr>
      </w:pPr>
      <w:r>
        <w:rPr>
          <w:rFonts w:ascii="Arial" w:hAnsi="Arial" w:cs="Arial"/>
          <w:sz w:val="20"/>
          <w:szCs w:val="20"/>
          <w:u w:color="0000FF"/>
          <w:lang w:val="en-US"/>
        </w:rPr>
        <w:t xml:space="preserve">If the publisher does not allow the material to be available on </w:t>
      </w:r>
      <w:proofErr w:type="spellStart"/>
      <w:r>
        <w:rPr>
          <w:rFonts w:ascii="Arial" w:hAnsi="Arial" w:cs="Arial"/>
          <w:sz w:val="20"/>
          <w:szCs w:val="20"/>
          <w:u w:color="0000FF"/>
          <w:lang w:val="en-US"/>
        </w:rPr>
        <w:t>ResearchOnline</w:t>
      </w:r>
      <w:proofErr w:type="spellEnd"/>
      <w:r>
        <w:rPr>
          <w:rFonts w:ascii="Arial" w:hAnsi="Arial" w:cs="Arial"/>
          <w:sz w:val="20"/>
          <w:szCs w:val="20"/>
          <w:u w:color="0000FF"/>
          <w:lang w:val="en-US"/>
        </w:rPr>
        <w:t>, you may request that access to your digital thesis, or part thereof, is restricted (this is known as an "embargo"). The Library will consider embargo requests for a period of one year, with the possible extension to two years. Please note that embargo requests are not automatically agreed to</w:t>
      </w:r>
      <w:r w:rsidR="00E7482B">
        <w:rPr>
          <w:rFonts w:ascii="Arial" w:hAnsi="Arial" w:cs="Arial"/>
          <w:sz w:val="20"/>
          <w:szCs w:val="20"/>
          <w:u w:color="0000FF"/>
          <w:lang w:val="en-US"/>
        </w:rPr>
        <w:t>,</w:t>
      </w:r>
      <w:r>
        <w:rPr>
          <w:rFonts w:ascii="Arial" w:hAnsi="Arial" w:cs="Arial"/>
          <w:sz w:val="20"/>
          <w:szCs w:val="20"/>
          <w:u w:color="0000FF"/>
          <w:lang w:val="en-US"/>
        </w:rPr>
        <w:t xml:space="preserve"> and further information can be requested from the student. You should discuss options with the Library by emailing </w:t>
      </w:r>
      <w:hyperlink r:id="rId14" w:history="1">
        <w:r w:rsidR="008B18D1" w:rsidRPr="008B18D1">
          <w:rPr>
            <w:rStyle w:val="Hyperlink"/>
            <w:rFonts w:ascii="Arial" w:hAnsi="Arial" w:cs="Arial"/>
            <w:sz w:val="20"/>
            <w:szCs w:val="20"/>
          </w:rPr>
          <w:t>researchonline@mq.edu.au</w:t>
        </w:r>
      </w:hyperlink>
    </w:p>
    <w:p w14:paraId="1A171ECA" w14:textId="61866FBC" w:rsidR="00A404DA" w:rsidRDefault="00A404DA">
      <w:pPr>
        <w:widowControl w:val="0"/>
        <w:autoSpaceDE w:val="0"/>
        <w:autoSpaceDN w:val="0"/>
        <w:adjustRightInd w:val="0"/>
        <w:ind w:right="-6"/>
        <w:rPr>
          <w:rFonts w:ascii="Arial" w:hAnsi="Arial" w:cs="Arial"/>
          <w:b/>
          <w:bCs/>
          <w:u w:color="0000FF"/>
          <w:lang w:val="en-US"/>
        </w:rPr>
      </w:pPr>
      <w:r>
        <w:rPr>
          <w:rFonts w:ascii="Arial" w:hAnsi="Arial" w:cs="Arial"/>
          <w:b/>
          <w:bCs/>
          <w:u w:color="0000FF"/>
          <w:lang w:val="en-US"/>
        </w:rPr>
        <w:t>Supplementary Files</w:t>
      </w:r>
    </w:p>
    <w:p w14:paraId="7D797621" w14:textId="77777777" w:rsidR="00060149" w:rsidRDefault="00060149">
      <w:pPr>
        <w:widowControl w:val="0"/>
        <w:autoSpaceDE w:val="0"/>
        <w:autoSpaceDN w:val="0"/>
        <w:adjustRightInd w:val="0"/>
        <w:ind w:right="-6"/>
        <w:rPr>
          <w:rFonts w:ascii="Times New Roman" w:hAnsi="Times New Roman"/>
          <w:b/>
          <w:bCs/>
          <w:u w:color="0000FF"/>
          <w:lang w:val="en-US"/>
        </w:rPr>
      </w:pPr>
    </w:p>
    <w:p w14:paraId="0404EED2" w14:textId="77777777" w:rsidR="00A404DA" w:rsidRDefault="00A404DA">
      <w:pPr>
        <w:widowControl w:val="0"/>
        <w:tabs>
          <w:tab w:val="left" w:pos="540"/>
        </w:tabs>
        <w:autoSpaceDE w:val="0"/>
        <w:autoSpaceDN w:val="0"/>
        <w:adjustRightInd w:val="0"/>
        <w:ind w:right="250"/>
        <w:jc w:val="both"/>
        <w:rPr>
          <w:rFonts w:ascii="Arial" w:hAnsi="Arial" w:cs="Arial"/>
          <w:sz w:val="20"/>
          <w:szCs w:val="20"/>
          <w:u w:color="0000FF"/>
          <w:lang w:val="en-US"/>
        </w:rPr>
      </w:pPr>
      <w:r>
        <w:rPr>
          <w:rFonts w:ascii="Arial" w:hAnsi="Arial" w:cs="Arial"/>
          <w:sz w:val="20"/>
          <w:szCs w:val="20"/>
          <w:u w:color="0000FF"/>
          <w:lang w:val="en-US"/>
        </w:rPr>
        <w:t>A thesis may include supplementary files, e.g. creative component or data files, that you wish to restrict from full open access.</w:t>
      </w:r>
    </w:p>
    <w:p w14:paraId="4C4AB40C" w14:textId="77777777" w:rsidR="00A404DA" w:rsidRDefault="00A404DA">
      <w:pPr>
        <w:widowControl w:val="0"/>
        <w:tabs>
          <w:tab w:val="left" w:pos="540"/>
        </w:tabs>
        <w:autoSpaceDE w:val="0"/>
        <w:autoSpaceDN w:val="0"/>
        <w:adjustRightInd w:val="0"/>
        <w:ind w:right="250"/>
        <w:jc w:val="both"/>
        <w:rPr>
          <w:rFonts w:ascii="Arial" w:hAnsi="Arial" w:cs="Arial"/>
          <w:sz w:val="20"/>
          <w:szCs w:val="20"/>
          <w:u w:color="0000FF"/>
          <w:lang w:val="en-US"/>
        </w:rPr>
      </w:pPr>
    </w:p>
    <w:p w14:paraId="68EA0E51" w14:textId="4F39FA49" w:rsidR="00A404DA" w:rsidRDefault="38043427" w:rsidP="38043427">
      <w:pPr>
        <w:widowControl w:val="0"/>
        <w:tabs>
          <w:tab w:val="left" w:pos="540"/>
        </w:tabs>
        <w:autoSpaceDE w:val="0"/>
        <w:autoSpaceDN w:val="0"/>
        <w:adjustRightInd w:val="0"/>
        <w:ind w:right="250"/>
        <w:jc w:val="both"/>
        <w:rPr>
          <w:rFonts w:ascii="Arial" w:hAnsi="Arial" w:cs="Arial"/>
          <w:sz w:val="20"/>
          <w:szCs w:val="20"/>
          <w:lang w:val="en-US"/>
        </w:rPr>
      </w:pPr>
      <w:r w:rsidRPr="38043427">
        <w:rPr>
          <w:rFonts w:ascii="Arial" w:hAnsi="Arial" w:cs="Arial"/>
          <w:sz w:val="20"/>
          <w:szCs w:val="20"/>
          <w:lang w:val="en-US"/>
        </w:rPr>
        <w:t xml:space="preserve">If this is the case, please email the Library at </w:t>
      </w:r>
      <w:hyperlink r:id="rId15">
        <w:r w:rsidRPr="38043427">
          <w:rPr>
            <w:rStyle w:val="Hyperlink"/>
            <w:rFonts w:ascii="Arial" w:hAnsi="Arial" w:cs="Arial"/>
            <w:sz w:val="20"/>
            <w:szCs w:val="20"/>
          </w:rPr>
          <w:t>researchonline@mq.edu.au</w:t>
        </w:r>
      </w:hyperlink>
      <w:r w:rsidRPr="38043427">
        <w:rPr>
          <w:rFonts w:ascii="Arial" w:hAnsi="Arial" w:cs="Arial"/>
          <w:sz w:val="20"/>
          <w:szCs w:val="20"/>
          <w:lang w:val="en-US"/>
        </w:rPr>
        <w:t xml:space="preserve"> to discuss options for managing restrictions to supplementary files.</w:t>
      </w:r>
      <w:bookmarkStart w:id="2" w:name="_Hlk63846893"/>
      <w:bookmarkEnd w:id="2"/>
    </w:p>
    <w:p w14:paraId="76343115" w14:textId="77777777" w:rsidR="00A404DA" w:rsidRDefault="00A404DA">
      <w:pPr>
        <w:widowControl w:val="0"/>
        <w:tabs>
          <w:tab w:val="left" w:pos="540"/>
        </w:tabs>
        <w:autoSpaceDE w:val="0"/>
        <w:autoSpaceDN w:val="0"/>
        <w:adjustRightInd w:val="0"/>
        <w:ind w:right="250"/>
        <w:jc w:val="both"/>
        <w:rPr>
          <w:rFonts w:ascii="Arial" w:hAnsi="Arial" w:cs="Arial"/>
          <w:i/>
          <w:iCs/>
          <w:u w:color="0000FF"/>
          <w:lang w:val="en-US"/>
        </w:rPr>
      </w:pPr>
    </w:p>
    <w:p w14:paraId="4B4BF5E7" w14:textId="1BABAF25" w:rsidR="00A404DA" w:rsidRDefault="00A404DA">
      <w:pPr>
        <w:widowControl w:val="0"/>
        <w:autoSpaceDE w:val="0"/>
        <w:autoSpaceDN w:val="0"/>
        <w:adjustRightInd w:val="0"/>
        <w:ind w:right="-6"/>
        <w:rPr>
          <w:rFonts w:ascii="Arial" w:hAnsi="Arial" w:cs="Arial"/>
          <w:b/>
          <w:bCs/>
          <w:u w:color="0000FF"/>
          <w:lang w:val="en-US"/>
        </w:rPr>
      </w:pPr>
      <w:r>
        <w:rPr>
          <w:rFonts w:ascii="Arial" w:hAnsi="Arial" w:cs="Arial"/>
          <w:b/>
          <w:bCs/>
          <w:u w:color="0000FF"/>
          <w:lang w:val="en-US"/>
        </w:rPr>
        <w:t>Submission of Digital Thesis</w:t>
      </w:r>
    </w:p>
    <w:p w14:paraId="246AD717" w14:textId="77777777" w:rsidR="00060149" w:rsidRDefault="00060149">
      <w:pPr>
        <w:widowControl w:val="0"/>
        <w:autoSpaceDE w:val="0"/>
        <w:autoSpaceDN w:val="0"/>
        <w:adjustRightInd w:val="0"/>
        <w:ind w:right="-6"/>
        <w:rPr>
          <w:rFonts w:ascii="Times New Roman" w:hAnsi="Times New Roman"/>
          <w:b/>
          <w:bCs/>
          <w:u w:color="0000FF"/>
          <w:lang w:val="en-US"/>
        </w:rPr>
      </w:pPr>
    </w:p>
    <w:p w14:paraId="1326E75D" w14:textId="04DCA141" w:rsidR="000943A2" w:rsidRPr="00060149" w:rsidRDefault="00A404DA" w:rsidP="00060149">
      <w:pPr>
        <w:widowControl w:val="0"/>
        <w:autoSpaceDE w:val="0"/>
        <w:autoSpaceDN w:val="0"/>
        <w:adjustRightInd w:val="0"/>
        <w:ind w:right="-6"/>
        <w:rPr>
          <w:rFonts w:ascii="Arial" w:hAnsi="Arial" w:cs="Arial"/>
          <w:sz w:val="20"/>
          <w:szCs w:val="20"/>
          <w:u w:color="0000FF"/>
          <w:lang w:val="en-US"/>
        </w:rPr>
      </w:pPr>
      <w:r>
        <w:rPr>
          <w:rFonts w:ascii="Arial" w:hAnsi="Arial" w:cs="Arial"/>
          <w:sz w:val="20"/>
          <w:szCs w:val="20"/>
          <w:u w:color="0000FF"/>
          <w:lang w:val="en-US"/>
        </w:rPr>
        <w:t>This form must be submitted along with relevant digital documentation</w:t>
      </w:r>
      <w:r w:rsidR="00060149">
        <w:rPr>
          <w:rFonts w:ascii="Arial" w:hAnsi="Arial" w:cs="Arial"/>
          <w:sz w:val="20"/>
          <w:szCs w:val="20"/>
          <w:u w:color="0000FF"/>
          <w:lang w:val="en-US"/>
        </w:rPr>
        <w:t xml:space="preserve"> to</w:t>
      </w:r>
      <w:r>
        <w:rPr>
          <w:rFonts w:ascii="Arial" w:hAnsi="Arial" w:cs="Arial"/>
          <w:sz w:val="20"/>
          <w:szCs w:val="20"/>
          <w:u w:color="0000FF"/>
          <w:lang w:val="en-US"/>
        </w:rPr>
        <w:t xml:space="preserve"> </w:t>
      </w:r>
      <w:r w:rsidR="00060149">
        <w:rPr>
          <w:rFonts w:ascii="Arial" w:hAnsi="Arial" w:cs="Arial"/>
          <w:sz w:val="20"/>
          <w:szCs w:val="20"/>
          <w:u w:color="0000FF"/>
          <w:lang w:val="en-US"/>
        </w:rPr>
        <w:t xml:space="preserve">the Office of Higher Degree Research Training and Partnerships at </w:t>
      </w:r>
      <w:hyperlink r:id="rId16" w:history="1">
        <w:r w:rsidR="00060149" w:rsidRPr="008E68D0">
          <w:rPr>
            <w:rStyle w:val="Hyperlink"/>
            <w:rFonts w:ascii="Arial" w:hAnsi="Arial" w:cs="Arial"/>
            <w:sz w:val="20"/>
            <w:szCs w:val="20"/>
            <w:lang w:val="en-US"/>
          </w:rPr>
          <w:t>hdrexam@mq.edu.au</w:t>
        </w:r>
      </w:hyperlink>
      <w:r>
        <w:rPr>
          <w:rFonts w:ascii="Arial" w:hAnsi="Arial" w:cs="Arial"/>
          <w:u w:color="0000FF"/>
          <w:lang w:val="en-US"/>
        </w:rPr>
        <w:t xml:space="preserve"> </w:t>
      </w:r>
    </w:p>
    <w:p w14:paraId="56869574" w14:textId="77777777" w:rsidR="000943A2" w:rsidRPr="000943A2" w:rsidRDefault="000943A2" w:rsidP="000943A2">
      <w:pPr>
        <w:rPr>
          <w:rFonts w:ascii="Arial" w:hAnsi="Arial" w:cs="Arial"/>
          <w:sz w:val="20"/>
          <w:szCs w:val="20"/>
          <w:lang w:val="en-US"/>
        </w:rPr>
      </w:pPr>
    </w:p>
    <w:p w14:paraId="0420659A" w14:textId="77777777" w:rsidR="000943A2" w:rsidRPr="000943A2" w:rsidRDefault="000943A2" w:rsidP="000943A2">
      <w:pPr>
        <w:rPr>
          <w:rFonts w:ascii="Arial" w:hAnsi="Arial" w:cs="Arial"/>
          <w:sz w:val="20"/>
          <w:szCs w:val="20"/>
          <w:lang w:val="en-US"/>
        </w:rPr>
      </w:pPr>
    </w:p>
    <w:p w14:paraId="69E66BFB" w14:textId="77777777" w:rsidR="000943A2" w:rsidRPr="000943A2" w:rsidRDefault="000943A2" w:rsidP="000943A2">
      <w:pPr>
        <w:rPr>
          <w:rFonts w:ascii="Arial" w:hAnsi="Arial" w:cs="Arial"/>
          <w:sz w:val="20"/>
          <w:szCs w:val="20"/>
          <w:lang w:val="en-US"/>
        </w:rPr>
      </w:pPr>
    </w:p>
    <w:p w14:paraId="47C96E60" w14:textId="77777777" w:rsidR="000943A2" w:rsidRPr="000943A2" w:rsidRDefault="000943A2" w:rsidP="000943A2">
      <w:pPr>
        <w:rPr>
          <w:rFonts w:ascii="Arial" w:hAnsi="Arial" w:cs="Arial"/>
          <w:sz w:val="20"/>
          <w:szCs w:val="20"/>
          <w:lang w:val="en-US"/>
        </w:rPr>
      </w:pPr>
    </w:p>
    <w:p w14:paraId="159C2BD3" w14:textId="77777777" w:rsidR="000943A2" w:rsidRPr="000943A2" w:rsidRDefault="000943A2" w:rsidP="000943A2">
      <w:pPr>
        <w:rPr>
          <w:rFonts w:ascii="Arial" w:hAnsi="Arial" w:cs="Arial"/>
          <w:sz w:val="20"/>
          <w:szCs w:val="20"/>
          <w:lang w:val="en-US"/>
        </w:rPr>
      </w:pPr>
    </w:p>
    <w:p w14:paraId="2349F40D" w14:textId="77777777" w:rsidR="000943A2" w:rsidRPr="000943A2" w:rsidRDefault="000943A2" w:rsidP="000943A2">
      <w:pPr>
        <w:rPr>
          <w:rFonts w:ascii="Arial" w:hAnsi="Arial" w:cs="Arial"/>
          <w:sz w:val="20"/>
          <w:szCs w:val="20"/>
          <w:lang w:val="en-US"/>
        </w:rPr>
      </w:pPr>
    </w:p>
    <w:p w14:paraId="67246B9D" w14:textId="77777777" w:rsidR="000943A2" w:rsidRDefault="000943A2">
      <w:pPr>
        <w:widowControl w:val="0"/>
        <w:autoSpaceDE w:val="0"/>
        <w:autoSpaceDN w:val="0"/>
        <w:adjustRightInd w:val="0"/>
        <w:ind w:right="-6"/>
        <w:rPr>
          <w:rFonts w:ascii="Arial" w:hAnsi="Arial" w:cs="Arial"/>
          <w:sz w:val="20"/>
          <w:szCs w:val="20"/>
          <w:u w:color="0000FF"/>
          <w:lang w:val="en-US"/>
        </w:rPr>
      </w:pPr>
    </w:p>
    <w:p w14:paraId="7B415E84" w14:textId="77777777" w:rsidR="000943A2" w:rsidRDefault="000943A2" w:rsidP="000943A2">
      <w:pPr>
        <w:rPr>
          <w:rFonts w:ascii="Arial" w:hAnsi="Arial" w:cs="Arial"/>
          <w:sz w:val="20"/>
          <w:szCs w:val="20"/>
          <w:u w:color="0000FF"/>
          <w:lang w:val="en-US"/>
        </w:rPr>
      </w:pPr>
    </w:p>
    <w:p w14:paraId="15D3F128" w14:textId="77777777" w:rsidR="00EA1C61" w:rsidRDefault="00EA1C61">
      <w:pPr>
        <w:widowControl w:val="0"/>
        <w:autoSpaceDE w:val="0"/>
        <w:autoSpaceDN w:val="0"/>
        <w:adjustRightInd w:val="0"/>
        <w:ind w:right="-6"/>
        <w:rPr>
          <w:rFonts w:ascii="Arial" w:hAnsi="Arial" w:cs="Arial"/>
          <w:sz w:val="20"/>
          <w:szCs w:val="20"/>
          <w:lang w:val="en-US"/>
        </w:rPr>
      </w:pPr>
    </w:p>
    <w:p w14:paraId="7ED7411A" w14:textId="77777777" w:rsidR="00EA1C61" w:rsidRPr="00EA1C61" w:rsidRDefault="00EA1C61" w:rsidP="00EA1C61">
      <w:pPr>
        <w:rPr>
          <w:rFonts w:ascii="Arial" w:hAnsi="Arial" w:cs="Arial"/>
          <w:sz w:val="20"/>
          <w:szCs w:val="20"/>
          <w:lang w:val="en-US"/>
        </w:rPr>
      </w:pPr>
    </w:p>
    <w:p w14:paraId="22E97DC8" w14:textId="77777777" w:rsidR="00EA1C61" w:rsidRPr="00EA1C61" w:rsidRDefault="00EA1C61" w:rsidP="00EA1C61">
      <w:pPr>
        <w:rPr>
          <w:rFonts w:ascii="Arial" w:hAnsi="Arial" w:cs="Arial"/>
          <w:sz w:val="20"/>
          <w:szCs w:val="20"/>
          <w:lang w:val="en-US"/>
        </w:rPr>
      </w:pPr>
    </w:p>
    <w:p w14:paraId="587CFA73" w14:textId="77777777" w:rsidR="00BE47C1" w:rsidRDefault="0046583D" w:rsidP="00EA1C61">
      <w:pPr>
        <w:widowControl w:val="0"/>
        <w:autoSpaceDE w:val="0"/>
        <w:autoSpaceDN w:val="0"/>
        <w:adjustRightInd w:val="0"/>
        <w:ind w:right="-6"/>
        <w:rPr>
          <w:rFonts w:ascii="Arial" w:hAnsi="Arial" w:cs="Arial"/>
          <w:b/>
          <w:bCs/>
          <w:u w:color="0000FF"/>
          <w:lang w:val="en-US"/>
        </w:rPr>
      </w:pPr>
      <w:r w:rsidRPr="0046583D">
        <w:rPr>
          <w:rFonts w:ascii="Arial" w:hAnsi="Arial" w:cs="Arial"/>
          <w:noProof/>
          <w:color w:val="FFFFFF"/>
          <w:sz w:val="28"/>
          <w:szCs w:val="28"/>
          <w:lang w:eastAsia="en-AU"/>
        </w:rPr>
        <w:lastRenderedPageBreak/>
        <w:drawing>
          <wp:inline distT="0" distB="0" distL="0" distR="0" wp14:anchorId="2DAB3120" wp14:editId="1B8866A1">
            <wp:extent cx="6410325" cy="97155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10325" cy="971550"/>
                    </a:xfrm>
                    <a:prstGeom prst="rect">
                      <a:avLst/>
                    </a:prstGeom>
                    <a:noFill/>
                    <a:ln>
                      <a:noFill/>
                    </a:ln>
                  </pic:spPr>
                </pic:pic>
              </a:graphicData>
            </a:graphic>
          </wp:inline>
        </w:drawing>
      </w:r>
    </w:p>
    <w:p w14:paraId="4DA0F81A" w14:textId="77777777" w:rsidR="00BE47C1" w:rsidRDefault="00BE47C1" w:rsidP="00EA1C61">
      <w:pPr>
        <w:widowControl w:val="0"/>
        <w:autoSpaceDE w:val="0"/>
        <w:autoSpaceDN w:val="0"/>
        <w:adjustRightInd w:val="0"/>
        <w:ind w:right="-6"/>
        <w:rPr>
          <w:rFonts w:ascii="Arial" w:hAnsi="Arial" w:cs="Arial"/>
          <w:b/>
          <w:bCs/>
          <w:u w:color="0000FF"/>
          <w:lang w:val="en-US"/>
        </w:rPr>
      </w:pPr>
    </w:p>
    <w:p w14:paraId="335ACD9F" w14:textId="37B5D357" w:rsidR="00EA1C61" w:rsidRDefault="00EA1C61" w:rsidP="00EA1C61">
      <w:pPr>
        <w:widowControl w:val="0"/>
        <w:autoSpaceDE w:val="0"/>
        <w:autoSpaceDN w:val="0"/>
        <w:adjustRightInd w:val="0"/>
        <w:ind w:right="-6"/>
        <w:rPr>
          <w:rFonts w:ascii="Arial" w:hAnsi="Arial" w:cs="Arial"/>
          <w:b/>
          <w:bCs/>
          <w:u w:color="0000FF"/>
          <w:lang w:val="en-US"/>
        </w:rPr>
      </w:pPr>
      <w:r>
        <w:rPr>
          <w:rFonts w:ascii="Arial" w:hAnsi="Arial" w:cs="Arial"/>
          <w:b/>
          <w:bCs/>
          <w:u w:color="0000FF"/>
          <w:lang w:val="en-US"/>
        </w:rPr>
        <w:t>Part 1 Digital Thesis Submission Details</w:t>
      </w:r>
    </w:p>
    <w:p w14:paraId="5579741D" w14:textId="77777777" w:rsidR="00060149" w:rsidRDefault="00060149" w:rsidP="00EA1C61">
      <w:pPr>
        <w:widowControl w:val="0"/>
        <w:autoSpaceDE w:val="0"/>
        <w:autoSpaceDN w:val="0"/>
        <w:adjustRightInd w:val="0"/>
        <w:ind w:right="-6"/>
        <w:rPr>
          <w:rFonts w:ascii="Times New Roman" w:hAnsi="Times New Roman"/>
          <w:b/>
          <w:bCs/>
          <w:u w:color="0000FF"/>
          <w:lang w:val="en-US"/>
        </w:rPr>
      </w:pPr>
    </w:p>
    <w:tbl>
      <w:tblPr>
        <w:tblW w:w="0" w:type="auto"/>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2771"/>
        <w:gridCol w:w="7425"/>
      </w:tblGrid>
      <w:tr w:rsidR="00EA1C61" w14:paraId="02DB0DE0" w14:textId="77777777" w:rsidTr="001B1B93">
        <w:tc>
          <w:tcPr>
            <w:tcW w:w="2771" w:type="dxa"/>
            <w:tcBorders>
              <w:top w:val="single" w:sz="4" w:space="0" w:color="BFBFBF"/>
              <w:bottom w:val="single" w:sz="4" w:space="0" w:color="BFBFBF"/>
              <w:right w:val="single" w:sz="4" w:space="0" w:color="BFBFBF"/>
            </w:tcBorders>
          </w:tcPr>
          <w:p w14:paraId="3D8F0DE0" w14:textId="77777777" w:rsidR="00EA1C61" w:rsidRDefault="00EA1C61" w:rsidP="001B1B93">
            <w:pPr>
              <w:widowControl w:val="0"/>
              <w:autoSpaceDE w:val="0"/>
              <w:autoSpaceDN w:val="0"/>
              <w:adjustRightInd w:val="0"/>
              <w:ind w:right="313"/>
              <w:rPr>
                <w:rFonts w:ascii="Arial" w:hAnsi="Arial" w:cs="Arial"/>
                <w:sz w:val="20"/>
                <w:szCs w:val="20"/>
                <w:u w:color="0000FF"/>
                <w:lang w:val="en-US"/>
              </w:rPr>
            </w:pPr>
            <w:r>
              <w:rPr>
                <w:rFonts w:ascii="Arial" w:hAnsi="Arial" w:cs="Arial"/>
                <w:sz w:val="20"/>
                <w:szCs w:val="20"/>
                <w:u w:color="0000FF"/>
                <w:lang w:val="en-US"/>
              </w:rPr>
              <w:t>Candidate ID</w:t>
            </w:r>
          </w:p>
        </w:tc>
        <w:tc>
          <w:tcPr>
            <w:tcW w:w="7425" w:type="dxa"/>
            <w:tcBorders>
              <w:top w:val="single" w:sz="4" w:space="0" w:color="BFBFBF"/>
              <w:left w:val="single" w:sz="4" w:space="0" w:color="BFBFBF"/>
              <w:bottom w:val="single" w:sz="4" w:space="0" w:color="BFBFBF"/>
            </w:tcBorders>
          </w:tcPr>
          <w:p w14:paraId="34141E4C" w14:textId="77777777" w:rsidR="00EA1C61" w:rsidRDefault="00EA1C61" w:rsidP="001B1B93">
            <w:pPr>
              <w:widowControl w:val="0"/>
              <w:autoSpaceDE w:val="0"/>
              <w:autoSpaceDN w:val="0"/>
              <w:adjustRightInd w:val="0"/>
              <w:ind w:left="142" w:right="313"/>
              <w:rPr>
                <w:rFonts w:ascii="Arial" w:hAnsi="Arial" w:cs="Arial"/>
                <w:sz w:val="20"/>
                <w:szCs w:val="20"/>
                <w:u w:color="0000FF"/>
                <w:lang w:val="en-US"/>
              </w:rPr>
            </w:pPr>
          </w:p>
        </w:tc>
      </w:tr>
      <w:tr w:rsidR="00EA1C61" w14:paraId="7A3B3A00" w14:textId="77777777" w:rsidTr="001B1B93">
        <w:tblPrEx>
          <w:tblBorders>
            <w:top w:val="none" w:sz="0" w:space="0" w:color="auto"/>
          </w:tblBorders>
        </w:tblPrEx>
        <w:tc>
          <w:tcPr>
            <w:tcW w:w="2771" w:type="dxa"/>
            <w:tcBorders>
              <w:top w:val="single" w:sz="4" w:space="0" w:color="BFBFBF"/>
              <w:bottom w:val="single" w:sz="4" w:space="0" w:color="BFBFBF"/>
              <w:right w:val="single" w:sz="4" w:space="0" w:color="BFBFBF"/>
            </w:tcBorders>
          </w:tcPr>
          <w:p w14:paraId="1EDFB2B0" w14:textId="77777777" w:rsidR="00EA1C61" w:rsidRDefault="00EA1C61" w:rsidP="001B1B93">
            <w:pPr>
              <w:widowControl w:val="0"/>
              <w:autoSpaceDE w:val="0"/>
              <w:autoSpaceDN w:val="0"/>
              <w:adjustRightInd w:val="0"/>
              <w:ind w:right="313"/>
              <w:rPr>
                <w:rFonts w:ascii="Arial" w:hAnsi="Arial" w:cs="Arial"/>
                <w:sz w:val="20"/>
                <w:szCs w:val="20"/>
                <w:u w:color="0000FF"/>
                <w:lang w:val="en-US"/>
              </w:rPr>
            </w:pPr>
            <w:r>
              <w:rPr>
                <w:rFonts w:ascii="Arial" w:hAnsi="Arial" w:cs="Arial"/>
                <w:sz w:val="20"/>
                <w:szCs w:val="20"/>
                <w:u w:color="0000FF"/>
                <w:lang w:val="en-US"/>
              </w:rPr>
              <w:t>Family name</w:t>
            </w:r>
          </w:p>
        </w:tc>
        <w:tc>
          <w:tcPr>
            <w:tcW w:w="7425" w:type="dxa"/>
            <w:tcBorders>
              <w:top w:val="single" w:sz="4" w:space="0" w:color="BFBFBF"/>
              <w:left w:val="single" w:sz="4" w:space="0" w:color="BFBFBF"/>
              <w:bottom w:val="single" w:sz="4" w:space="0" w:color="BFBFBF"/>
            </w:tcBorders>
          </w:tcPr>
          <w:p w14:paraId="06D6D1CC" w14:textId="77777777" w:rsidR="00EA1C61" w:rsidRDefault="00EA1C61" w:rsidP="001B1B93">
            <w:pPr>
              <w:widowControl w:val="0"/>
              <w:autoSpaceDE w:val="0"/>
              <w:autoSpaceDN w:val="0"/>
              <w:adjustRightInd w:val="0"/>
              <w:ind w:left="142" w:right="313"/>
              <w:rPr>
                <w:rFonts w:ascii="Arial" w:hAnsi="Arial" w:cs="Arial"/>
                <w:sz w:val="20"/>
                <w:szCs w:val="20"/>
                <w:u w:color="0000FF"/>
                <w:lang w:val="en-US"/>
              </w:rPr>
            </w:pPr>
          </w:p>
        </w:tc>
      </w:tr>
      <w:tr w:rsidR="00EA1C61" w14:paraId="79024C79" w14:textId="77777777" w:rsidTr="001B1B93">
        <w:tblPrEx>
          <w:tblBorders>
            <w:top w:val="none" w:sz="0" w:space="0" w:color="auto"/>
          </w:tblBorders>
        </w:tblPrEx>
        <w:tc>
          <w:tcPr>
            <w:tcW w:w="2771" w:type="dxa"/>
            <w:tcBorders>
              <w:top w:val="single" w:sz="4" w:space="0" w:color="BFBFBF"/>
              <w:bottom w:val="single" w:sz="4" w:space="0" w:color="BFBFBF"/>
              <w:right w:val="single" w:sz="4" w:space="0" w:color="BFBFBF"/>
            </w:tcBorders>
          </w:tcPr>
          <w:p w14:paraId="4D2D095C" w14:textId="77777777" w:rsidR="00EA1C61" w:rsidRDefault="00EA1C61" w:rsidP="001B1B93">
            <w:pPr>
              <w:widowControl w:val="0"/>
              <w:autoSpaceDE w:val="0"/>
              <w:autoSpaceDN w:val="0"/>
              <w:adjustRightInd w:val="0"/>
              <w:ind w:right="313"/>
              <w:rPr>
                <w:rFonts w:ascii="Arial" w:hAnsi="Arial" w:cs="Arial"/>
                <w:sz w:val="20"/>
                <w:szCs w:val="20"/>
                <w:u w:color="0000FF"/>
                <w:lang w:val="en-US"/>
              </w:rPr>
            </w:pPr>
            <w:r>
              <w:rPr>
                <w:rFonts w:ascii="Arial" w:hAnsi="Arial" w:cs="Arial"/>
                <w:sz w:val="20"/>
                <w:szCs w:val="20"/>
                <w:u w:color="0000FF"/>
                <w:lang w:val="en-US"/>
              </w:rPr>
              <w:t>Given name(s)</w:t>
            </w:r>
          </w:p>
        </w:tc>
        <w:tc>
          <w:tcPr>
            <w:tcW w:w="7425" w:type="dxa"/>
            <w:tcBorders>
              <w:top w:val="single" w:sz="4" w:space="0" w:color="BFBFBF"/>
              <w:left w:val="single" w:sz="4" w:space="0" w:color="BFBFBF"/>
              <w:bottom w:val="single" w:sz="4" w:space="0" w:color="BFBFBF"/>
            </w:tcBorders>
          </w:tcPr>
          <w:p w14:paraId="53CCF5E6" w14:textId="77777777" w:rsidR="00EA1C61" w:rsidRDefault="00EA1C61" w:rsidP="001B1B93">
            <w:pPr>
              <w:widowControl w:val="0"/>
              <w:autoSpaceDE w:val="0"/>
              <w:autoSpaceDN w:val="0"/>
              <w:adjustRightInd w:val="0"/>
              <w:ind w:left="142" w:right="313"/>
              <w:rPr>
                <w:rFonts w:ascii="Arial" w:hAnsi="Arial" w:cs="Arial"/>
                <w:sz w:val="20"/>
                <w:szCs w:val="20"/>
                <w:u w:color="0000FF"/>
                <w:lang w:val="en-US"/>
              </w:rPr>
            </w:pPr>
          </w:p>
        </w:tc>
      </w:tr>
      <w:tr w:rsidR="00EA1C61" w14:paraId="244CDF6D" w14:textId="77777777" w:rsidTr="001B1B93">
        <w:tblPrEx>
          <w:tblBorders>
            <w:top w:val="none" w:sz="0" w:space="0" w:color="auto"/>
          </w:tblBorders>
        </w:tblPrEx>
        <w:tc>
          <w:tcPr>
            <w:tcW w:w="2771" w:type="dxa"/>
            <w:tcBorders>
              <w:top w:val="single" w:sz="4" w:space="0" w:color="BFBFBF"/>
              <w:bottom w:val="single" w:sz="4" w:space="0" w:color="BFBFBF"/>
              <w:right w:val="single" w:sz="4" w:space="0" w:color="BFBFBF"/>
            </w:tcBorders>
          </w:tcPr>
          <w:p w14:paraId="683CA894" w14:textId="77777777" w:rsidR="00EA1C61" w:rsidRDefault="00EA1C61" w:rsidP="001B1B93">
            <w:pPr>
              <w:widowControl w:val="0"/>
              <w:autoSpaceDE w:val="0"/>
              <w:autoSpaceDN w:val="0"/>
              <w:adjustRightInd w:val="0"/>
              <w:ind w:right="313"/>
              <w:rPr>
                <w:rFonts w:ascii="Arial" w:hAnsi="Arial" w:cs="Arial"/>
                <w:sz w:val="20"/>
                <w:szCs w:val="20"/>
                <w:u w:color="0000FF"/>
                <w:lang w:val="en-US"/>
              </w:rPr>
            </w:pPr>
            <w:r>
              <w:rPr>
                <w:rFonts w:ascii="Arial" w:hAnsi="Arial" w:cs="Arial"/>
                <w:sz w:val="20"/>
                <w:szCs w:val="20"/>
                <w:u w:color="0000FF"/>
                <w:lang w:val="en-US"/>
              </w:rPr>
              <w:t>Email address</w:t>
            </w:r>
          </w:p>
        </w:tc>
        <w:tc>
          <w:tcPr>
            <w:tcW w:w="7425" w:type="dxa"/>
            <w:tcBorders>
              <w:top w:val="single" w:sz="4" w:space="0" w:color="BFBFBF"/>
              <w:left w:val="single" w:sz="4" w:space="0" w:color="BFBFBF"/>
              <w:bottom w:val="single" w:sz="4" w:space="0" w:color="BFBFBF"/>
            </w:tcBorders>
          </w:tcPr>
          <w:p w14:paraId="7A1C21E2" w14:textId="77777777" w:rsidR="00EA1C61" w:rsidRDefault="00EA1C61" w:rsidP="001B1B93">
            <w:pPr>
              <w:widowControl w:val="0"/>
              <w:autoSpaceDE w:val="0"/>
              <w:autoSpaceDN w:val="0"/>
              <w:adjustRightInd w:val="0"/>
              <w:ind w:left="142" w:right="313"/>
              <w:rPr>
                <w:rFonts w:ascii="Arial" w:hAnsi="Arial" w:cs="Arial"/>
                <w:sz w:val="20"/>
                <w:szCs w:val="20"/>
                <w:u w:color="0000FF"/>
                <w:lang w:val="en-US"/>
              </w:rPr>
            </w:pPr>
          </w:p>
        </w:tc>
      </w:tr>
      <w:tr w:rsidR="00EA1C61" w14:paraId="123E830F" w14:textId="77777777" w:rsidTr="001B1B93">
        <w:tblPrEx>
          <w:tblBorders>
            <w:top w:val="none" w:sz="0" w:space="0" w:color="auto"/>
          </w:tblBorders>
        </w:tblPrEx>
        <w:tc>
          <w:tcPr>
            <w:tcW w:w="2771" w:type="dxa"/>
            <w:tcBorders>
              <w:top w:val="single" w:sz="4" w:space="0" w:color="BFBFBF"/>
              <w:bottom w:val="single" w:sz="4" w:space="0" w:color="BFBFBF"/>
              <w:right w:val="single" w:sz="4" w:space="0" w:color="BFBFBF"/>
            </w:tcBorders>
          </w:tcPr>
          <w:p w14:paraId="34242A0C" w14:textId="77777777" w:rsidR="00EA1C61" w:rsidRDefault="00EA1C61" w:rsidP="001B1B93">
            <w:pPr>
              <w:widowControl w:val="0"/>
              <w:autoSpaceDE w:val="0"/>
              <w:autoSpaceDN w:val="0"/>
              <w:adjustRightInd w:val="0"/>
              <w:ind w:right="313"/>
              <w:rPr>
                <w:rFonts w:ascii="Arial" w:hAnsi="Arial" w:cs="Arial"/>
                <w:sz w:val="20"/>
                <w:szCs w:val="20"/>
                <w:u w:color="0000FF"/>
                <w:lang w:val="en-US"/>
              </w:rPr>
            </w:pPr>
            <w:r>
              <w:rPr>
                <w:rFonts w:ascii="Arial" w:hAnsi="Arial" w:cs="Arial"/>
                <w:sz w:val="20"/>
                <w:szCs w:val="20"/>
                <w:u w:color="0000FF"/>
                <w:lang w:val="en-US"/>
              </w:rPr>
              <w:t>Faculty</w:t>
            </w:r>
          </w:p>
        </w:tc>
        <w:tc>
          <w:tcPr>
            <w:tcW w:w="7425" w:type="dxa"/>
            <w:tcBorders>
              <w:top w:val="single" w:sz="4" w:space="0" w:color="BFBFBF"/>
              <w:left w:val="single" w:sz="4" w:space="0" w:color="BFBFBF"/>
              <w:bottom w:val="single" w:sz="4" w:space="0" w:color="BFBFBF"/>
            </w:tcBorders>
          </w:tcPr>
          <w:p w14:paraId="6A6DD2D7" w14:textId="77777777" w:rsidR="00EA1C61" w:rsidRDefault="00EA1C61" w:rsidP="001B1B93">
            <w:pPr>
              <w:widowControl w:val="0"/>
              <w:autoSpaceDE w:val="0"/>
              <w:autoSpaceDN w:val="0"/>
              <w:adjustRightInd w:val="0"/>
              <w:ind w:left="142" w:right="313"/>
              <w:rPr>
                <w:rFonts w:ascii="Arial" w:hAnsi="Arial" w:cs="Arial"/>
                <w:sz w:val="20"/>
                <w:szCs w:val="20"/>
                <w:u w:color="0000FF"/>
                <w:lang w:val="en-US"/>
              </w:rPr>
            </w:pPr>
          </w:p>
        </w:tc>
      </w:tr>
      <w:tr w:rsidR="00EA1C61" w14:paraId="434BA12C" w14:textId="77777777" w:rsidTr="001B1B93">
        <w:tblPrEx>
          <w:tblBorders>
            <w:top w:val="none" w:sz="0" w:space="0" w:color="auto"/>
          </w:tblBorders>
        </w:tblPrEx>
        <w:tc>
          <w:tcPr>
            <w:tcW w:w="2771" w:type="dxa"/>
            <w:tcBorders>
              <w:top w:val="single" w:sz="4" w:space="0" w:color="BFBFBF"/>
              <w:bottom w:val="single" w:sz="4" w:space="0" w:color="BFBFBF"/>
              <w:right w:val="single" w:sz="4" w:space="0" w:color="BFBFBF"/>
            </w:tcBorders>
          </w:tcPr>
          <w:p w14:paraId="0336A115" w14:textId="77777777" w:rsidR="00EA1C61" w:rsidRDefault="00EA1C61" w:rsidP="001B1B93">
            <w:pPr>
              <w:widowControl w:val="0"/>
              <w:autoSpaceDE w:val="0"/>
              <w:autoSpaceDN w:val="0"/>
              <w:adjustRightInd w:val="0"/>
              <w:ind w:right="313"/>
              <w:rPr>
                <w:rFonts w:ascii="Arial" w:hAnsi="Arial" w:cs="Arial"/>
                <w:sz w:val="20"/>
                <w:szCs w:val="20"/>
                <w:u w:color="0000FF"/>
                <w:lang w:val="en-US"/>
              </w:rPr>
            </w:pPr>
            <w:r>
              <w:rPr>
                <w:rFonts w:ascii="Arial" w:hAnsi="Arial" w:cs="Arial"/>
                <w:sz w:val="20"/>
                <w:szCs w:val="20"/>
                <w:u w:color="0000FF"/>
                <w:lang w:val="en-US"/>
              </w:rPr>
              <w:t>Department</w:t>
            </w:r>
          </w:p>
        </w:tc>
        <w:tc>
          <w:tcPr>
            <w:tcW w:w="7425" w:type="dxa"/>
            <w:tcBorders>
              <w:top w:val="single" w:sz="4" w:space="0" w:color="BFBFBF"/>
              <w:left w:val="single" w:sz="4" w:space="0" w:color="BFBFBF"/>
              <w:bottom w:val="single" w:sz="4" w:space="0" w:color="BFBFBF"/>
            </w:tcBorders>
          </w:tcPr>
          <w:p w14:paraId="61CE52CE" w14:textId="77777777" w:rsidR="00EA1C61" w:rsidRDefault="00EA1C61" w:rsidP="001B1B93">
            <w:pPr>
              <w:widowControl w:val="0"/>
              <w:autoSpaceDE w:val="0"/>
              <w:autoSpaceDN w:val="0"/>
              <w:adjustRightInd w:val="0"/>
              <w:ind w:left="142" w:right="313"/>
              <w:rPr>
                <w:rFonts w:ascii="Arial" w:hAnsi="Arial" w:cs="Arial"/>
                <w:sz w:val="20"/>
                <w:szCs w:val="20"/>
                <w:u w:color="0000FF"/>
                <w:lang w:val="en-US"/>
              </w:rPr>
            </w:pPr>
          </w:p>
        </w:tc>
      </w:tr>
      <w:tr w:rsidR="00EA1C61" w14:paraId="72196FF0" w14:textId="77777777" w:rsidTr="001B1B93">
        <w:tblPrEx>
          <w:tblBorders>
            <w:top w:val="none" w:sz="0" w:space="0" w:color="auto"/>
          </w:tblBorders>
        </w:tblPrEx>
        <w:tc>
          <w:tcPr>
            <w:tcW w:w="2771" w:type="dxa"/>
            <w:tcBorders>
              <w:top w:val="single" w:sz="4" w:space="0" w:color="BFBFBF"/>
              <w:bottom w:val="single" w:sz="4" w:space="0" w:color="BFBFBF"/>
              <w:right w:val="single" w:sz="4" w:space="0" w:color="BFBFBF"/>
            </w:tcBorders>
          </w:tcPr>
          <w:p w14:paraId="4772FAE3" w14:textId="77777777" w:rsidR="00EA1C61" w:rsidRDefault="00EA1C61" w:rsidP="001B1B93">
            <w:pPr>
              <w:widowControl w:val="0"/>
              <w:autoSpaceDE w:val="0"/>
              <w:autoSpaceDN w:val="0"/>
              <w:adjustRightInd w:val="0"/>
              <w:ind w:right="313"/>
              <w:rPr>
                <w:rFonts w:ascii="Arial" w:hAnsi="Arial" w:cs="Arial"/>
                <w:sz w:val="20"/>
                <w:szCs w:val="20"/>
                <w:u w:color="0000FF"/>
                <w:lang w:val="en-US"/>
              </w:rPr>
            </w:pPr>
            <w:r>
              <w:rPr>
                <w:rFonts w:ascii="Arial" w:hAnsi="Arial" w:cs="Arial"/>
                <w:sz w:val="20"/>
                <w:szCs w:val="20"/>
                <w:u w:color="0000FF"/>
                <w:lang w:val="en-US"/>
              </w:rPr>
              <w:t>Supervisor</w:t>
            </w:r>
          </w:p>
        </w:tc>
        <w:tc>
          <w:tcPr>
            <w:tcW w:w="7425" w:type="dxa"/>
            <w:tcBorders>
              <w:top w:val="single" w:sz="4" w:space="0" w:color="BFBFBF"/>
              <w:left w:val="single" w:sz="4" w:space="0" w:color="BFBFBF"/>
              <w:bottom w:val="single" w:sz="4" w:space="0" w:color="BFBFBF"/>
            </w:tcBorders>
          </w:tcPr>
          <w:p w14:paraId="210FB181" w14:textId="77777777" w:rsidR="00EA1C61" w:rsidRDefault="00EA1C61" w:rsidP="001B1B93">
            <w:pPr>
              <w:widowControl w:val="0"/>
              <w:autoSpaceDE w:val="0"/>
              <w:autoSpaceDN w:val="0"/>
              <w:adjustRightInd w:val="0"/>
              <w:ind w:left="142" w:right="313"/>
              <w:rPr>
                <w:rFonts w:ascii="Arial" w:hAnsi="Arial" w:cs="Arial"/>
                <w:sz w:val="20"/>
                <w:szCs w:val="20"/>
                <w:u w:color="0000FF"/>
                <w:lang w:val="en-US"/>
              </w:rPr>
            </w:pPr>
          </w:p>
        </w:tc>
      </w:tr>
      <w:tr w:rsidR="00EA1C61" w14:paraId="58E2F627" w14:textId="77777777" w:rsidTr="001B1B93">
        <w:tblPrEx>
          <w:tblBorders>
            <w:top w:val="none" w:sz="0" w:space="0" w:color="auto"/>
          </w:tblBorders>
        </w:tblPrEx>
        <w:tc>
          <w:tcPr>
            <w:tcW w:w="2771" w:type="dxa"/>
            <w:tcBorders>
              <w:top w:val="single" w:sz="4" w:space="0" w:color="BFBFBF"/>
              <w:bottom w:val="single" w:sz="4" w:space="0" w:color="BFBFBF"/>
              <w:right w:val="single" w:sz="4" w:space="0" w:color="BFBFBF"/>
            </w:tcBorders>
          </w:tcPr>
          <w:p w14:paraId="54E82E5E" w14:textId="77777777" w:rsidR="00EA1C61" w:rsidRDefault="00EA1C61" w:rsidP="001B1B93">
            <w:pPr>
              <w:widowControl w:val="0"/>
              <w:autoSpaceDE w:val="0"/>
              <w:autoSpaceDN w:val="0"/>
              <w:adjustRightInd w:val="0"/>
              <w:ind w:right="313"/>
              <w:rPr>
                <w:rFonts w:ascii="Arial" w:hAnsi="Arial" w:cs="Arial"/>
                <w:sz w:val="20"/>
                <w:szCs w:val="20"/>
                <w:u w:color="0000FF"/>
                <w:lang w:val="en-US"/>
              </w:rPr>
            </w:pPr>
            <w:r>
              <w:rPr>
                <w:rFonts w:ascii="Arial" w:hAnsi="Arial" w:cs="Arial"/>
                <w:sz w:val="20"/>
                <w:szCs w:val="20"/>
                <w:u w:color="0000FF"/>
                <w:lang w:val="en-US"/>
              </w:rPr>
              <w:t>Degree Program</w:t>
            </w:r>
          </w:p>
        </w:tc>
        <w:tc>
          <w:tcPr>
            <w:tcW w:w="7425" w:type="dxa"/>
            <w:tcBorders>
              <w:top w:val="single" w:sz="4" w:space="0" w:color="BFBFBF"/>
              <w:left w:val="single" w:sz="4" w:space="0" w:color="BFBFBF"/>
              <w:bottom w:val="single" w:sz="4" w:space="0" w:color="BFBFBF"/>
            </w:tcBorders>
          </w:tcPr>
          <w:p w14:paraId="6A47A071" w14:textId="77777777" w:rsidR="00EA1C61" w:rsidRDefault="00EA1C61" w:rsidP="001B1B93">
            <w:pPr>
              <w:widowControl w:val="0"/>
              <w:autoSpaceDE w:val="0"/>
              <w:autoSpaceDN w:val="0"/>
              <w:adjustRightInd w:val="0"/>
              <w:ind w:left="142" w:right="313"/>
              <w:rPr>
                <w:rFonts w:ascii="Arial" w:hAnsi="Arial" w:cs="Arial"/>
                <w:sz w:val="20"/>
                <w:szCs w:val="20"/>
                <w:u w:color="0000FF"/>
                <w:lang w:val="en-US"/>
              </w:rPr>
            </w:pPr>
          </w:p>
        </w:tc>
      </w:tr>
      <w:tr w:rsidR="00EA1C61" w14:paraId="443D5BF1" w14:textId="77777777" w:rsidTr="001B1B93">
        <w:tblPrEx>
          <w:tblBorders>
            <w:top w:val="none" w:sz="0" w:space="0" w:color="auto"/>
          </w:tblBorders>
        </w:tblPrEx>
        <w:tc>
          <w:tcPr>
            <w:tcW w:w="2771" w:type="dxa"/>
            <w:tcBorders>
              <w:top w:val="single" w:sz="4" w:space="0" w:color="BFBFBF"/>
              <w:bottom w:val="single" w:sz="4" w:space="0" w:color="BFBFBF"/>
              <w:right w:val="single" w:sz="4" w:space="0" w:color="BFBFBF"/>
            </w:tcBorders>
          </w:tcPr>
          <w:p w14:paraId="160A0D9D" w14:textId="77777777" w:rsidR="00EA1C61" w:rsidRDefault="00EA1C61" w:rsidP="001B1B93">
            <w:pPr>
              <w:widowControl w:val="0"/>
              <w:autoSpaceDE w:val="0"/>
              <w:autoSpaceDN w:val="0"/>
              <w:adjustRightInd w:val="0"/>
              <w:ind w:right="149"/>
              <w:rPr>
                <w:rFonts w:ascii="Arial" w:hAnsi="Arial" w:cs="Arial"/>
                <w:sz w:val="22"/>
                <w:szCs w:val="22"/>
                <w:u w:color="0000FF"/>
                <w:lang w:val="en-US"/>
              </w:rPr>
            </w:pPr>
            <w:r>
              <w:rPr>
                <w:rFonts w:ascii="Arial" w:hAnsi="Arial" w:cs="Arial"/>
                <w:sz w:val="20"/>
                <w:szCs w:val="20"/>
                <w:u w:color="0000FF"/>
                <w:lang w:val="en-US"/>
              </w:rPr>
              <w:t>Document Title</w:t>
            </w:r>
            <w:r>
              <w:rPr>
                <w:rFonts w:ascii="MS Gothic" w:eastAsia="MS Gothic" w:hAnsi="MS Gothic" w:cs="MS Gothic" w:hint="eastAsia"/>
                <w:sz w:val="22"/>
                <w:szCs w:val="22"/>
                <w:u w:color="0000FF"/>
                <w:lang w:val="en-US"/>
              </w:rPr>
              <w:t> </w:t>
            </w:r>
            <w:r>
              <w:rPr>
                <w:rFonts w:ascii="Arial" w:hAnsi="Arial" w:cs="Arial"/>
                <w:sz w:val="18"/>
                <w:szCs w:val="18"/>
                <w:u w:color="0000FF"/>
                <w:lang w:val="en-US"/>
              </w:rPr>
              <w:t>(As appears on title page of your thesis)</w:t>
            </w:r>
          </w:p>
        </w:tc>
        <w:tc>
          <w:tcPr>
            <w:tcW w:w="7425" w:type="dxa"/>
            <w:tcBorders>
              <w:top w:val="single" w:sz="4" w:space="0" w:color="BFBFBF"/>
              <w:left w:val="single" w:sz="4" w:space="0" w:color="BFBFBF"/>
              <w:bottom w:val="single" w:sz="4" w:space="0" w:color="BFBFBF"/>
            </w:tcBorders>
          </w:tcPr>
          <w:p w14:paraId="1AB8F28A" w14:textId="77777777" w:rsidR="00EA1C61" w:rsidRDefault="00EA1C61" w:rsidP="001B1B93">
            <w:pPr>
              <w:widowControl w:val="0"/>
              <w:autoSpaceDE w:val="0"/>
              <w:autoSpaceDN w:val="0"/>
              <w:adjustRightInd w:val="0"/>
              <w:ind w:left="142" w:right="313"/>
              <w:rPr>
                <w:rFonts w:ascii="Arial" w:hAnsi="Arial" w:cs="Arial"/>
                <w:sz w:val="20"/>
                <w:szCs w:val="20"/>
                <w:u w:color="0000FF"/>
                <w:lang w:val="en-US"/>
              </w:rPr>
            </w:pPr>
          </w:p>
        </w:tc>
      </w:tr>
      <w:tr w:rsidR="00EA1C61" w14:paraId="7F01E1D9" w14:textId="77777777" w:rsidTr="001B1B93">
        <w:tblPrEx>
          <w:tblBorders>
            <w:top w:val="none" w:sz="0" w:space="0" w:color="auto"/>
          </w:tblBorders>
        </w:tblPrEx>
        <w:tc>
          <w:tcPr>
            <w:tcW w:w="2771" w:type="dxa"/>
            <w:tcBorders>
              <w:top w:val="single" w:sz="4" w:space="0" w:color="BFBFBF"/>
              <w:bottom w:val="single" w:sz="4" w:space="0" w:color="BFBFBF"/>
              <w:right w:val="single" w:sz="4" w:space="0" w:color="BFBFBF"/>
            </w:tcBorders>
          </w:tcPr>
          <w:p w14:paraId="00FD1528" w14:textId="77777777" w:rsidR="00EA1C61" w:rsidRDefault="00EA1C61" w:rsidP="001B1B93">
            <w:pPr>
              <w:widowControl w:val="0"/>
              <w:autoSpaceDE w:val="0"/>
              <w:autoSpaceDN w:val="0"/>
              <w:adjustRightInd w:val="0"/>
              <w:ind w:right="149"/>
              <w:rPr>
                <w:rFonts w:ascii="Arial" w:hAnsi="Arial" w:cs="Arial"/>
                <w:sz w:val="20"/>
                <w:szCs w:val="20"/>
                <w:u w:color="0000FF"/>
                <w:lang w:val="en-US"/>
              </w:rPr>
            </w:pPr>
            <w:r>
              <w:rPr>
                <w:rFonts w:ascii="Arial" w:hAnsi="Arial" w:cs="Arial"/>
                <w:sz w:val="20"/>
                <w:szCs w:val="20"/>
                <w:u w:color="0000FF"/>
                <w:lang w:val="en-US"/>
              </w:rPr>
              <w:t>Keywords</w:t>
            </w:r>
          </w:p>
        </w:tc>
        <w:tc>
          <w:tcPr>
            <w:tcW w:w="7425" w:type="dxa"/>
            <w:tcBorders>
              <w:top w:val="single" w:sz="4" w:space="0" w:color="BFBFBF"/>
              <w:left w:val="single" w:sz="4" w:space="0" w:color="BFBFBF"/>
              <w:bottom w:val="single" w:sz="4" w:space="0" w:color="BFBFBF"/>
            </w:tcBorders>
          </w:tcPr>
          <w:p w14:paraId="08214287" w14:textId="77777777" w:rsidR="00EA1C61" w:rsidRDefault="00EA1C61" w:rsidP="001B1B93">
            <w:pPr>
              <w:widowControl w:val="0"/>
              <w:autoSpaceDE w:val="0"/>
              <w:autoSpaceDN w:val="0"/>
              <w:adjustRightInd w:val="0"/>
              <w:ind w:left="142" w:right="313"/>
              <w:rPr>
                <w:rFonts w:ascii="Arial" w:hAnsi="Arial" w:cs="Arial"/>
                <w:sz w:val="20"/>
                <w:szCs w:val="20"/>
                <w:u w:color="0000FF"/>
                <w:lang w:val="en-US"/>
              </w:rPr>
            </w:pPr>
          </w:p>
        </w:tc>
      </w:tr>
      <w:tr w:rsidR="00EA1C61" w14:paraId="2A329A2D" w14:textId="77777777" w:rsidTr="001B1B93">
        <w:tblPrEx>
          <w:tblBorders>
            <w:top w:val="none" w:sz="0" w:space="0" w:color="auto"/>
            <w:bottom w:val="single" w:sz="4" w:space="0" w:color="BFBFBF"/>
          </w:tblBorders>
        </w:tblPrEx>
        <w:tc>
          <w:tcPr>
            <w:tcW w:w="2771" w:type="dxa"/>
            <w:tcBorders>
              <w:top w:val="single" w:sz="4" w:space="0" w:color="BFBFBF"/>
              <w:bottom w:val="single" w:sz="4" w:space="0" w:color="BFBFBF"/>
              <w:right w:val="single" w:sz="4" w:space="0" w:color="BFBFBF"/>
            </w:tcBorders>
          </w:tcPr>
          <w:p w14:paraId="06423F01" w14:textId="77777777" w:rsidR="00EA1C61" w:rsidRDefault="00EA1C61" w:rsidP="001B1B93">
            <w:pPr>
              <w:widowControl w:val="0"/>
              <w:autoSpaceDE w:val="0"/>
              <w:autoSpaceDN w:val="0"/>
              <w:adjustRightInd w:val="0"/>
              <w:ind w:right="149"/>
              <w:rPr>
                <w:rFonts w:ascii="Arial" w:hAnsi="Arial" w:cs="Arial"/>
                <w:sz w:val="22"/>
                <w:szCs w:val="22"/>
                <w:u w:color="0000FF"/>
                <w:lang w:val="en-US"/>
              </w:rPr>
            </w:pPr>
            <w:r>
              <w:rPr>
                <w:rFonts w:ascii="Arial" w:hAnsi="Arial" w:cs="Arial"/>
                <w:sz w:val="20"/>
                <w:szCs w:val="20"/>
                <w:u w:color="0000FF"/>
                <w:lang w:val="en-US"/>
              </w:rPr>
              <w:t xml:space="preserve">Date </w:t>
            </w:r>
            <w:r>
              <w:rPr>
                <w:rFonts w:ascii="Arial" w:hAnsi="Arial" w:cs="Arial"/>
                <w:sz w:val="18"/>
                <w:szCs w:val="18"/>
                <w:u w:color="0000FF"/>
                <w:lang w:val="en-US"/>
              </w:rPr>
              <w:t>(Year of completion of requirements for award)</w:t>
            </w:r>
          </w:p>
        </w:tc>
        <w:tc>
          <w:tcPr>
            <w:tcW w:w="7425" w:type="dxa"/>
            <w:tcBorders>
              <w:top w:val="single" w:sz="4" w:space="0" w:color="BFBFBF"/>
              <w:left w:val="single" w:sz="4" w:space="0" w:color="BFBFBF"/>
              <w:bottom w:val="single" w:sz="4" w:space="0" w:color="BFBFBF"/>
            </w:tcBorders>
          </w:tcPr>
          <w:p w14:paraId="3677BA4B" w14:textId="77777777" w:rsidR="00EA1C61" w:rsidRDefault="00EA1C61" w:rsidP="001B1B93">
            <w:pPr>
              <w:widowControl w:val="0"/>
              <w:autoSpaceDE w:val="0"/>
              <w:autoSpaceDN w:val="0"/>
              <w:adjustRightInd w:val="0"/>
              <w:ind w:right="313"/>
              <w:rPr>
                <w:rFonts w:ascii="Arial" w:hAnsi="Arial" w:cs="Arial"/>
                <w:sz w:val="20"/>
                <w:szCs w:val="20"/>
                <w:u w:color="0000FF"/>
                <w:lang w:val="en-US"/>
              </w:rPr>
            </w:pPr>
          </w:p>
        </w:tc>
      </w:tr>
    </w:tbl>
    <w:p w14:paraId="72517C66" w14:textId="77777777" w:rsidR="00EA1C61" w:rsidRDefault="00EA1C61" w:rsidP="00EA1C61">
      <w:pPr>
        <w:widowControl w:val="0"/>
        <w:autoSpaceDE w:val="0"/>
        <w:autoSpaceDN w:val="0"/>
        <w:adjustRightInd w:val="0"/>
        <w:ind w:right="-6"/>
        <w:rPr>
          <w:rFonts w:ascii="Times New Roman" w:hAnsi="Times New Roman"/>
          <w:b/>
          <w:bCs/>
          <w:u w:color="0000FF"/>
          <w:lang w:val="en-US"/>
        </w:rPr>
      </w:pPr>
    </w:p>
    <w:p w14:paraId="3B1E3CE8" w14:textId="2F686FA0" w:rsidR="00EA1C61" w:rsidRDefault="00EA1C61" w:rsidP="00EA1C61">
      <w:pPr>
        <w:widowControl w:val="0"/>
        <w:autoSpaceDE w:val="0"/>
        <w:autoSpaceDN w:val="0"/>
        <w:adjustRightInd w:val="0"/>
        <w:ind w:right="-6"/>
        <w:rPr>
          <w:rFonts w:ascii="Arial" w:hAnsi="Arial" w:cs="Arial"/>
          <w:b/>
          <w:bCs/>
          <w:u w:color="0000FF"/>
          <w:lang w:val="en-US"/>
        </w:rPr>
      </w:pPr>
      <w:r>
        <w:rPr>
          <w:rFonts w:ascii="Arial" w:hAnsi="Arial" w:cs="Arial"/>
          <w:b/>
          <w:bCs/>
          <w:u w:color="0000FF"/>
          <w:lang w:val="en-US"/>
        </w:rPr>
        <w:t>Part 2 Access Level</w:t>
      </w:r>
    </w:p>
    <w:p w14:paraId="548F26F7" w14:textId="77777777" w:rsidR="00060149" w:rsidRDefault="00060149" w:rsidP="00EA1C61">
      <w:pPr>
        <w:widowControl w:val="0"/>
        <w:autoSpaceDE w:val="0"/>
        <w:autoSpaceDN w:val="0"/>
        <w:adjustRightInd w:val="0"/>
        <w:ind w:right="-6"/>
        <w:rPr>
          <w:rFonts w:ascii="Arial" w:hAnsi="Arial" w:cs="Arial"/>
          <w:b/>
          <w:bCs/>
          <w:u w:color="0000FF"/>
          <w:lang w:val="en-US"/>
        </w:rPr>
      </w:pPr>
    </w:p>
    <w:p w14:paraId="121360D5" w14:textId="77777777" w:rsidR="00EA1C61" w:rsidRDefault="00EA1C61" w:rsidP="00EA1C61">
      <w:pPr>
        <w:widowControl w:val="0"/>
        <w:autoSpaceDE w:val="0"/>
        <w:autoSpaceDN w:val="0"/>
        <w:adjustRightInd w:val="0"/>
        <w:ind w:right="-6"/>
        <w:jc w:val="both"/>
        <w:rPr>
          <w:rFonts w:ascii="Arial" w:hAnsi="Arial" w:cs="Arial"/>
          <w:sz w:val="20"/>
          <w:szCs w:val="20"/>
          <w:u w:color="0000FF"/>
          <w:lang w:val="en-US"/>
        </w:rPr>
      </w:pPr>
      <w:proofErr w:type="spellStart"/>
      <w:r>
        <w:rPr>
          <w:rFonts w:ascii="Arial" w:hAnsi="Arial" w:cs="Arial"/>
          <w:sz w:val="20"/>
          <w:szCs w:val="20"/>
          <w:u w:color="0000FF"/>
          <w:lang w:val="en-US"/>
        </w:rPr>
        <w:t>ResearchOnline</w:t>
      </w:r>
      <w:proofErr w:type="spellEnd"/>
      <w:r>
        <w:rPr>
          <w:rFonts w:ascii="Arial" w:hAnsi="Arial" w:cs="Arial"/>
          <w:sz w:val="20"/>
          <w:szCs w:val="20"/>
          <w:u w:color="0000FF"/>
          <w:lang w:val="en-US"/>
        </w:rPr>
        <w:t xml:space="preserve"> is an open access repository. This means that all digital theses on </w:t>
      </w:r>
      <w:proofErr w:type="spellStart"/>
      <w:r>
        <w:rPr>
          <w:rFonts w:ascii="Arial" w:hAnsi="Arial" w:cs="Arial"/>
          <w:sz w:val="20"/>
          <w:szCs w:val="20"/>
          <w:u w:color="0000FF"/>
          <w:lang w:val="en-US"/>
        </w:rPr>
        <w:t>ResearchOnline</w:t>
      </w:r>
      <w:proofErr w:type="spellEnd"/>
      <w:r>
        <w:rPr>
          <w:rFonts w:ascii="Arial" w:hAnsi="Arial" w:cs="Arial"/>
          <w:sz w:val="20"/>
          <w:szCs w:val="20"/>
          <w:u w:color="0000FF"/>
          <w:lang w:val="en-US"/>
        </w:rPr>
        <w:t xml:space="preserve"> will be freely and publicly available online unless otherwise approved. </w:t>
      </w:r>
    </w:p>
    <w:p w14:paraId="0C7688F9" w14:textId="77777777" w:rsidR="00EA1C61" w:rsidRDefault="00EA1C61" w:rsidP="00EA1C61">
      <w:pPr>
        <w:widowControl w:val="0"/>
        <w:autoSpaceDE w:val="0"/>
        <w:autoSpaceDN w:val="0"/>
        <w:adjustRightInd w:val="0"/>
        <w:spacing w:before="100" w:after="100"/>
        <w:ind w:right="249"/>
        <w:rPr>
          <w:rFonts w:ascii="Arial" w:hAnsi="Arial" w:cs="Arial"/>
          <w:sz w:val="20"/>
          <w:szCs w:val="20"/>
          <w:u w:color="0000FF"/>
          <w:lang w:val="en-US"/>
        </w:rPr>
      </w:pPr>
      <w:r>
        <w:rPr>
          <w:rFonts w:ascii="Arial" w:hAnsi="Arial" w:cs="Arial"/>
          <w:sz w:val="20"/>
          <w:szCs w:val="20"/>
          <w:u w:color="0000FF"/>
          <w:lang w:val="en-US"/>
        </w:rPr>
        <w:t xml:space="preserve">If you have an embargo approved by the Library, including those relating to supplementary file, please indicate details below and attach documentation. See Section a above for further information. </w:t>
      </w:r>
    </w:p>
    <w:p w14:paraId="3A7177C6" w14:textId="77777777" w:rsidR="00EA1C61" w:rsidRDefault="00EA1C61" w:rsidP="00EA1C61">
      <w:pPr>
        <w:widowControl w:val="0"/>
        <w:autoSpaceDE w:val="0"/>
        <w:autoSpaceDN w:val="0"/>
        <w:adjustRightInd w:val="0"/>
        <w:spacing w:before="100" w:after="100"/>
        <w:ind w:right="249"/>
        <w:rPr>
          <w:rFonts w:ascii="Arial" w:hAnsi="Arial" w:cs="Arial"/>
          <w:sz w:val="20"/>
          <w:szCs w:val="20"/>
          <w:u w:color="0000FF"/>
          <w:lang w:val="en-US"/>
        </w:rPr>
      </w:pPr>
      <w:r>
        <w:rPr>
          <w:rFonts w:ascii="Arial" w:hAnsi="Arial" w:cs="Arial"/>
          <w:sz w:val="20"/>
          <w:szCs w:val="20"/>
          <w:u w:color="0000FF"/>
          <w:lang w:val="en-US"/>
        </w:rPr>
        <w:t>Details of approved embargo:</w:t>
      </w:r>
    </w:p>
    <w:p w14:paraId="2E0CAD10" w14:textId="77777777" w:rsidR="00BE47C1" w:rsidRDefault="00BE47C1" w:rsidP="00EA1C61">
      <w:pPr>
        <w:widowControl w:val="0"/>
        <w:autoSpaceDE w:val="0"/>
        <w:autoSpaceDN w:val="0"/>
        <w:adjustRightInd w:val="0"/>
        <w:ind w:right="-6"/>
        <w:rPr>
          <w:rFonts w:ascii="Arial" w:hAnsi="Arial" w:cs="Arial"/>
          <w:sz w:val="20"/>
          <w:szCs w:val="20"/>
          <w:u w:color="0000FF"/>
          <w:lang w:val="en-US"/>
        </w:rPr>
      </w:pPr>
    </w:p>
    <w:p w14:paraId="37581940" w14:textId="77777777" w:rsidR="00EA1C61" w:rsidRDefault="00EA1C61" w:rsidP="00EA1C61">
      <w:pPr>
        <w:widowControl w:val="0"/>
        <w:autoSpaceDE w:val="0"/>
        <w:autoSpaceDN w:val="0"/>
        <w:adjustRightInd w:val="0"/>
        <w:ind w:right="-6"/>
        <w:rPr>
          <w:rFonts w:ascii="Arial" w:hAnsi="Arial" w:cs="Arial"/>
          <w:sz w:val="20"/>
          <w:szCs w:val="20"/>
          <w:u w:color="0000FF"/>
          <w:lang w:val="en-US"/>
        </w:rPr>
      </w:pPr>
      <w:r>
        <w:rPr>
          <w:rFonts w:ascii="Arial" w:hAnsi="Arial" w:cs="Arial"/>
          <w:sz w:val="20"/>
          <w:szCs w:val="20"/>
          <w:u w:color="0000FF"/>
          <w:lang w:val="en-US"/>
        </w:rPr>
        <w:t>________________________________________________________________________________________</w:t>
      </w:r>
    </w:p>
    <w:p w14:paraId="49CD8F4E" w14:textId="77777777" w:rsidR="00EA1C61" w:rsidRDefault="00EA1C61" w:rsidP="00EA1C61">
      <w:pPr>
        <w:widowControl w:val="0"/>
        <w:autoSpaceDE w:val="0"/>
        <w:autoSpaceDN w:val="0"/>
        <w:adjustRightInd w:val="0"/>
        <w:ind w:right="-6"/>
        <w:rPr>
          <w:rFonts w:ascii="Times New Roman" w:hAnsi="Times New Roman"/>
          <w:b/>
          <w:bCs/>
          <w:u w:color="0000FF"/>
          <w:lang w:val="en-US"/>
        </w:rPr>
      </w:pPr>
    </w:p>
    <w:p w14:paraId="6DFF821E" w14:textId="12D6A368" w:rsidR="00EA1C61" w:rsidRDefault="00EA1C61" w:rsidP="00EA1C61">
      <w:pPr>
        <w:widowControl w:val="0"/>
        <w:autoSpaceDE w:val="0"/>
        <w:autoSpaceDN w:val="0"/>
        <w:adjustRightInd w:val="0"/>
        <w:ind w:right="-6"/>
        <w:rPr>
          <w:rFonts w:ascii="Arial" w:hAnsi="Arial" w:cs="Arial"/>
          <w:b/>
          <w:bCs/>
          <w:u w:color="0000FF"/>
          <w:lang w:val="en-US"/>
        </w:rPr>
      </w:pPr>
      <w:r>
        <w:rPr>
          <w:rFonts w:ascii="Arial" w:hAnsi="Arial" w:cs="Arial"/>
          <w:b/>
          <w:bCs/>
          <w:u w:color="0000FF"/>
          <w:lang w:val="en-US"/>
        </w:rPr>
        <w:t xml:space="preserve">Part 3 Declarations - Copyright </w:t>
      </w:r>
      <w:proofErr w:type="spellStart"/>
      <w:r>
        <w:rPr>
          <w:rFonts w:ascii="Arial" w:hAnsi="Arial" w:cs="Arial"/>
          <w:b/>
          <w:bCs/>
          <w:u w:color="0000FF"/>
          <w:lang w:val="en-US"/>
        </w:rPr>
        <w:t>Licence</w:t>
      </w:r>
      <w:proofErr w:type="spellEnd"/>
      <w:r>
        <w:rPr>
          <w:rFonts w:ascii="Arial" w:hAnsi="Arial" w:cs="Arial"/>
          <w:b/>
          <w:bCs/>
          <w:u w:color="0000FF"/>
          <w:lang w:val="en-US"/>
        </w:rPr>
        <w:t xml:space="preserve"> and Candidate declaration:</w:t>
      </w:r>
    </w:p>
    <w:p w14:paraId="4F477FCF" w14:textId="77777777" w:rsidR="00060149" w:rsidRDefault="00060149" w:rsidP="00EA1C61">
      <w:pPr>
        <w:widowControl w:val="0"/>
        <w:autoSpaceDE w:val="0"/>
        <w:autoSpaceDN w:val="0"/>
        <w:adjustRightInd w:val="0"/>
        <w:ind w:right="-6"/>
        <w:rPr>
          <w:rFonts w:ascii="Arial" w:hAnsi="Arial" w:cs="Arial"/>
          <w:b/>
          <w:bCs/>
          <w:u w:color="0000FF"/>
          <w:lang w:val="en-US"/>
        </w:rPr>
      </w:pPr>
    </w:p>
    <w:p w14:paraId="7E2FB07B" w14:textId="77777777" w:rsidR="00EA1C61" w:rsidRDefault="00EA1C61" w:rsidP="00EA1C61">
      <w:pPr>
        <w:widowControl w:val="0"/>
        <w:autoSpaceDE w:val="0"/>
        <w:autoSpaceDN w:val="0"/>
        <w:adjustRightInd w:val="0"/>
        <w:spacing w:after="100"/>
        <w:ind w:right="-6"/>
        <w:rPr>
          <w:rFonts w:ascii="Arial" w:hAnsi="Arial" w:cs="Arial"/>
          <w:sz w:val="20"/>
          <w:szCs w:val="20"/>
          <w:u w:color="0000FF"/>
          <w:lang w:val="en-US"/>
        </w:rPr>
      </w:pPr>
      <w:r>
        <w:rPr>
          <w:rFonts w:ascii="Arial" w:hAnsi="Arial" w:cs="Arial"/>
          <w:sz w:val="20"/>
          <w:szCs w:val="20"/>
          <w:u w:color="0000FF"/>
          <w:lang w:val="en-US"/>
        </w:rPr>
        <w:t xml:space="preserve">I warrant that this is a direct digital equivalent of my thesis as approved by the University for the award of the degree.  Any changes have been made with approval of the Principal Supervisor and have followed the process for approved changes as described by the HDR Thesis Submission and Examination procedures. </w:t>
      </w:r>
    </w:p>
    <w:p w14:paraId="06925AFE" w14:textId="23A14158" w:rsidR="00EA1C61" w:rsidRDefault="00EA1C61" w:rsidP="00EA1C61">
      <w:pPr>
        <w:widowControl w:val="0"/>
        <w:autoSpaceDE w:val="0"/>
        <w:autoSpaceDN w:val="0"/>
        <w:adjustRightInd w:val="0"/>
        <w:spacing w:before="100" w:after="100"/>
        <w:ind w:right="-6"/>
        <w:rPr>
          <w:rFonts w:ascii="Arial" w:hAnsi="Arial" w:cs="Arial"/>
          <w:sz w:val="20"/>
          <w:szCs w:val="20"/>
          <w:u w:color="0000FF"/>
          <w:lang w:val="en-US"/>
        </w:rPr>
      </w:pPr>
      <w:r>
        <w:rPr>
          <w:rFonts w:ascii="Arial" w:hAnsi="Arial" w:cs="Arial"/>
          <w:sz w:val="20"/>
          <w:szCs w:val="20"/>
          <w:u w:color="0000FF"/>
          <w:lang w:val="en-US"/>
        </w:rPr>
        <w:t xml:space="preserve">I have read the Digital Thesis Submission Guidelines and grant Macquarie University and its </w:t>
      </w:r>
      <w:proofErr w:type="spellStart"/>
      <w:r>
        <w:rPr>
          <w:rFonts w:ascii="Arial" w:hAnsi="Arial" w:cs="Arial"/>
          <w:sz w:val="20"/>
          <w:szCs w:val="20"/>
          <w:u w:color="0000FF"/>
          <w:lang w:val="en-US"/>
        </w:rPr>
        <w:t>authorised</w:t>
      </w:r>
      <w:proofErr w:type="spellEnd"/>
      <w:r>
        <w:rPr>
          <w:rFonts w:ascii="Arial" w:hAnsi="Arial" w:cs="Arial"/>
          <w:sz w:val="20"/>
          <w:szCs w:val="20"/>
          <w:u w:color="0000FF"/>
          <w:lang w:val="en-US"/>
        </w:rPr>
        <w:t xml:space="preserve"> agents a non-exclusive </w:t>
      </w:r>
      <w:proofErr w:type="spellStart"/>
      <w:r>
        <w:rPr>
          <w:rFonts w:ascii="Arial" w:hAnsi="Arial" w:cs="Arial"/>
          <w:sz w:val="20"/>
          <w:szCs w:val="20"/>
          <w:u w:color="0000FF"/>
          <w:lang w:val="en-US"/>
        </w:rPr>
        <w:t>licence</w:t>
      </w:r>
      <w:proofErr w:type="spellEnd"/>
      <w:r>
        <w:rPr>
          <w:rFonts w:ascii="Arial" w:hAnsi="Arial" w:cs="Arial"/>
          <w:sz w:val="20"/>
          <w:szCs w:val="20"/>
          <w:u w:color="0000FF"/>
          <w:lang w:val="en-US"/>
        </w:rPr>
        <w:t xml:space="preserve"> to copy, communicate and distribute my thesis for its educational purposes, including publishing the thesis on </w:t>
      </w:r>
      <w:proofErr w:type="spellStart"/>
      <w:r>
        <w:rPr>
          <w:rFonts w:ascii="Arial" w:hAnsi="Arial" w:cs="Arial"/>
          <w:sz w:val="20"/>
          <w:szCs w:val="20"/>
          <w:u w:color="0000FF"/>
          <w:lang w:val="en-US"/>
        </w:rPr>
        <w:t>ResearchOnline</w:t>
      </w:r>
      <w:proofErr w:type="spellEnd"/>
      <w:r>
        <w:rPr>
          <w:rFonts w:ascii="Arial" w:hAnsi="Arial" w:cs="Arial"/>
          <w:sz w:val="20"/>
          <w:szCs w:val="20"/>
          <w:u w:color="0000FF"/>
          <w:lang w:val="en-US"/>
        </w:rPr>
        <w:t xml:space="preserve"> and retaining an archived copy, in whole or in part, in all forms of media in perpetuity. I warrant that I have obtained all necessary permissions from copyright owners of any incorporated third</w:t>
      </w:r>
      <w:r w:rsidR="00E7482B">
        <w:rPr>
          <w:rFonts w:ascii="Arial" w:hAnsi="Arial" w:cs="Arial"/>
          <w:sz w:val="20"/>
          <w:szCs w:val="20"/>
          <w:u w:color="0000FF"/>
          <w:lang w:val="en-US"/>
        </w:rPr>
        <w:t>-</w:t>
      </w:r>
      <w:r>
        <w:rPr>
          <w:rFonts w:ascii="Arial" w:hAnsi="Arial" w:cs="Arial"/>
          <w:sz w:val="20"/>
          <w:szCs w:val="20"/>
          <w:u w:color="0000FF"/>
          <w:lang w:val="en-US"/>
        </w:rPr>
        <w:t xml:space="preserve">party material in order to grant this </w:t>
      </w:r>
      <w:proofErr w:type="spellStart"/>
      <w:r>
        <w:rPr>
          <w:rFonts w:ascii="Arial" w:hAnsi="Arial" w:cs="Arial"/>
          <w:sz w:val="20"/>
          <w:szCs w:val="20"/>
          <w:u w:color="0000FF"/>
          <w:lang w:val="en-US"/>
        </w:rPr>
        <w:t>licence</w:t>
      </w:r>
      <w:proofErr w:type="spellEnd"/>
      <w:r>
        <w:rPr>
          <w:rFonts w:ascii="Arial" w:hAnsi="Arial" w:cs="Arial"/>
          <w:sz w:val="20"/>
          <w:szCs w:val="20"/>
          <w:u w:color="0000FF"/>
          <w:lang w:val="en-US"/>
        </w:rPr>
        <w:t>.</w:t>
      </w:r>
    </w:p>
    <w:p w14:paraId="37B982F0" w14:textId="77777777" w:rsidR="00EA1C61" w:rsidRDefault="00EA1C61" w:rsidP="00EA1C61">
      <w:pPr>
        <w:widowControl w:val="0"/>
        <w:autoSpaceDE w:val="0"/>
        <w:autoSpaceDN w:val="0"/>
        <w:adjustRightInd w:val="0"/>
        <w:ind w:right="-6"/>
        <w:rPr>
          <w:rFonts w:ascii="Arial" w:hAnsi="Arial" w:cs="Arial"/>
          <w:sz w:val="20"/>
          <w:szCs w:val="20"/>
          <w:u w:color="0000FF"/>
          <w:lang w:val="en-US"/>
        </w:rPr>
      </w:pPr>
      <w:r>
        <w:rPr>
          <w:rFonts w:ascii="Arial" w:hAnsi="Arial" w:cs="Arial"/>
          <w:b/>
          <w:bCs/>
          <w:sz w:val="20"/>
          <w:szCs w:val="20"/>
          <w:u w:color="0000FF"/>
          <w:lang w:val="en-US"/>
        </w:rPr>
        <w:t xml:space="preserve">Please indicate below any information relating to </w:t>
      </w:r>
      <w:r>
        <w:rPr>
          <w:rFonts w:ascii="Arial" w:hAnsi="Arial" w:cs="Arial"/>
          <w:b/>
          <w:bCs/>
          <w:i/>
          <w:iCs/>
          <w:sz w:val="20"/>
          <w:szCs w:val="20"/>
          <w:u w:color="0000FF"/>
          <w:lang w:val="en-US"/>
        </w:rPr>
        <w:t>Section b “Thesis contains the candidate’s published material”</w:t>
      </w:r>
      <w:r>
        <w:rPr>
          <w:rFonts w:ascii="Arial" w:hAnsi="Arial" w:cs="Arial"/>
          <w:b/>
          <w:bCs/>
          <w:sz w:val="20"/>
          <w:szCs w:val="20"/>
          <w:u w:color="0000FF"/>
          <w:lang w:val="en-US"/>
        </w:rPr>
        <w:t xml:space="preserve"> (attaching any documentation, e.g. publisher approvals obtained)</w:t>
      </w:r>
      <w:r>
        <w:rPr>
          <w:rFonts w:ascii="Arial" w:hAnsi="Arial" w:cs="Arial"/>
          <w:sz w:val="20"/>
          <w:szCs w:val="20"/>
          <w:u w:color="0000FF"/>
          <w:lang w:val="en-US"/>
        </w:rPr>
        <w:t xml:space="preserve">: </w:t>
      </w:r>
    </w:p>
    <w:p w14:paraId="62E101A9" w14:textId="77777777" w:rsidR="00EA1C61" w:rsidRDefault="00EA1C61" w:rsidP="00EA1C61">
      <w:pPr>
        <w:widowControl w:val="0"/>
        <w:autoSpaceDE w:val="0"/>
        <w:autoSpaceDN w:val="0"/>
        <w:adjustRightInd w:val="0"/>
        <w:ind w:right="-6"/>
        <w:rPr>
          <w:rFonts w:ascii="Arial" w:hAnsi="Arial" w:cs="Arial"/>
          <w:sz w:val="20"/>
          <w:szCs w:val="20"/>
          <w:u w:color="0000FF"/>
          <w:lang w:val="en-US"/>
        </w:rPr>
      </w:pPr>
    </w:p>
    <w:p w14:paraId="2281AC0A" w14:textId="77777777" w:rsidR="00EA1C61" w:rsidRDefault="00EA1C61" w:rsidP="00EA1C61">
      <w:pPr>
        <w:widowControl w:val="0"/>
        <w:autoSpaceDE w:val="0"/>
        <w:autoSpaceDN w:val="0"/>
        <w:adjustRightInd w:val="0"/>
        <w:ind w:right="-6"/>
        <w:rPr>
          <w:rFonts w:ascii="Arial" w:hAnsi="Arial" w:cs="Arial"/>
          <w:sz w:val="20"/>
          <w:szCs w:val="20"/>
          <w:u w:color="0000FF"/>
          <w:lang w:val="en-US"/>
        </w:rPr>
      </w:pPr>
      <w:r>
        <w:rPr>
          <w:rFonts w:ascii="Arial" w:hAnsi="Arial" w:cs="Arial"/>
          <w:sz w:val="20"/>
          <w:szCs w:val="20"/>
          <w:u w:color="0000FF"/>
          <w:lang w:val="en-US"/>
        </w:rPr>
        <w:t>_________________________________________________________________________________________</w:t>
      </w:r>
    </w:p>
    <w:p w14:paraId="63B1C164" w14:textId="77777777" w:rsidR="00EA1C61" w:rsidRDefault="00EA1C61" w:rsidP="00EA1C61">
      <w:pPr>
        <w:widowControl w:val="0"/>
        <w:autoSpaceDE w:val="0"/>
        <w:autoSpaceDN w:val="0"/>
        <w:adjustRightInd w:val="0"/>
        <w:ind w:right="-6"/>
        <w:jc w:val="both"/>
        <w:rPr>
          <w:rFonts w:ascii="Arial" w:hAnsi="Arial" w:cs="Arial"/>
          <w:sz w:val="20"/>
          <w:szCs w:val="20"/>
          <w:u w:color="0000FF"/>
          <w:lang w:val="en-US"/>
        </w:rPr>
      </w:pPr>
    </w:p>
    <w:p w14:paraId="3554F74A" w14:textId="77777777" w:rsidR="00EA1C61" w:rsidRDefault="00EA1C61" w:rsidP="00EA1C61">
      <w:pPr>
        <w:widowControl w:val="0"/>
        <w:autoSpaceDE w:val="0"/>
        <w:autoSpaceDN w:val="0"/>
        <w:adjustRightInd w:val="0"/>
        <w:ind w:right="-6"/>
        <w:jc w:val="both"/>
        <w:rPr>
          <w:rFonts w:ascii="Arial" w:hAnsi="Arial" w:cs="Arial"/>
          <w:sz w:val="20"/>
          <w:szCs w:val="20"/>
          <w:u w:color="0000FF"/>
          <w:lang w:val="en-US"/>
        </w:rPr>
      </w:pPr>
    </w:p>
    <w:tbl>
      <w:tblPr>
        <w:tblW w:w="0" w:type="auto"/>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1912"/>
        <w:gridCol w:w="8284"/>
      </w:tblGrid>
      <w:tr w:rsidR="00EA1C61" w14:paraId="47F36719" w14:textId="77777777" w:rsidTr="001B1B93">
        <w:tc>
          <w:tcPr>
            <w:tcW w:w="1912" w:type="dxa"/>
            <w:tcBorders>
              <w:top w:val="single" w:sz="4" w:space="0" w:color="BFBFBF"/>
              <w:bottom w:val="single" w:sz="4" w:space="0" w:color="BFBFBF"/>
              <w:right w:val="single" w:sz="4" w:space="0" w:color="BFBFBF"/>
            </w:tcBorders>
          </w:tcPr>
          <w:p w14:paraId="179FA32F" w14:textId="77777777" w:rsidR="00EA1C61" w:rsidRDefault="00EA1C61" w:rsidP="001B1B93">
            <w:pPr>
              <w:widowControl w:val="0"/>
              <w:autoSpaceDE w:val="0"/>
              <w:autoSpaceDN w:val="0"/>
              <w:adjustRightInd w:val="0"/>
              <w:ind w:left="420" w:right="313"/>
              <w:rPr>
                <w:rFonts w:ascii="Arial" w:hAnsi="Arial" w:cs="Arial"/>
                <w:sz w:val="20"/>
                <w:szCs w:val="20"/>
                <w:u w:color="0000FF"/>
                <w:lang w:val="en-US"/>
              </w:rPr>
            </w:pPr>
            <w:r>
              <w:rPr>
                <w:rFonts w:ascii="Arial" w:hAnsi="Arial" w:cs="Arial"/>
                <w:sz w:val="20"/>
                <w:szCs w:val="20"/>
                <w:u w:color="0000FF"/>
                <w:lang w:val="en-US"/>
              </w:rPr>
              <w:t>Name</w:t>
            </w:r>
          </w:p>
        </w:tc>
        <w:tc>
          <w:tcPr>
            <w:tcW w:w="8284" w:type="dxa"/>
            <w:tcBorders>
              <w:top w:val="single" w:sz="4" w:space="0" w:color="BFBFBF"/>
              <w:left w:val="single" w:sz="4" w:space="0" w:color="BFBFBF"/>
              <w:bottom w:val="single" w:sz="4" w:space="0" w:color="BFBFBF"/>
            </w:tcBorders>
          </w:tcPr>
          <w:p w14:paraId="6243F89F" w14:textId="77777777" w:rsidR="00EA1C61" w:rsidRDefault="00EA1C61" w:rsidP="001B1B93">
            <w:pPr>
              <w:widowControl w:val="0"/>
              <w:autoSpaceDE w:val="0"/>
              <w:autoSpaceDN w:val="0"/>
              <w:adjustRightInd w:val="0"/>
              <w:ind w:right="313"/>
              <w:rPr>
                <w:rFonts w:ascii="Arial" w:hAnsi="Arial" w:cs="Arial"/>
                <w:sz w:val="20"/>
                <w:szCs w:val="20"/>
                <w:u w:color="0000FF"/>
                <w:lang w:val="en-US"/>
              </w:rPr>
            </w:pPr>
          </w:p>
          <w:p w14:paraId="64A5CE97" w14:textId="77777777" w:rsidR="00EA1C61" w:rsidRDefault="00EA1C61" w:rsidP="001B1B93">
            <w:pPr>
              <w:widowControl w:val="0"/>
              <w:autoSpaceDE w:val="0"/>
              <w:autoSpaceDN w:val="0"/>
              <w:adjustRightInd w:val="0"/>
              <w:ind w:left="142" w:right="313"/>
              <w:rPr>
                <w:rFonts w:ascii="Arial" w:hAnsi="Arial" w:cs="Arial"/>
                <w:sz w:val="20"/>
                <w:szCs w:val="20"/>
                <w:u w:color="0000FF"/>
                <w:lang w:val="en-US"/>
              </w:rPr>
            </w:pPr>
          </w:p>
        </w:tc>
      </w:tr>
      <w:tr w:rsidR="00EA1C61" w14:paraId="208C596D" w14:textId="77777777" w:rsidTr="001B1B93">
        <w:tblPrEx>
          <w:tblBorders>
            <w:top w:val="none" w:sz="0" w:space="0" w:color="auto"/>
          </w:tblBorders>
        </w:tblPrEx>
        <w:tc>
          <w:tcPr>
            <w:tcW w:w="1912" w:type="dxa"/>
            <w:tcBorders>
              <w:top w:val="single" w:sz="4" w:space="0" w:color="BFBFBF"/>
              <w:bottom w:val="single" w:sz="4" w:space="0" w:color="BFBFBF"/>
              <w:right w:val="single" w:sz="4" w:space="0" w:color="BFBFBF"/>
            </w:tcBorders>
          </w:tcPr>
          <w:p w14:paraId="5FC707AA" w14:textId="77777777" w:rsidR="00EA1C61" w:rsidRDefault="00EA1C61" w:rsidP="001B1B93">
            <w:pPr>
              <w:widowControl w:val="0"/>
              <w:autoSpaceDE w:val="0"/>
              <w:autoSpaceDN w:val="0"/>
              <w:adjustRightInd w:val="0"/>
              <w:ind w:left="420" w:right="313"/>
              <w:rPr>
                <w:rFonts w:ascii="Arial" w:hAnsi="Arial" w:cs="Arial"/>
                <w:sz w:val="20"/>
                <w:szCs w:val="20"/>
                <w:u w:color="0000FF"/>
                <w:lang w:val="en-US"/>
              </w:rPr>
            </w:pPr>
            <w:r>
              <w:rPr>
                <w:rFonts w:ascii="Arial" w:hAnsi="Arial" w:cs="Arial"/>
                <w:sz w:val="20"/>
                <w:szCs w:val="20"/>
                <w:u w:color="0000FF"/>
                <w:lang w:val="en-US"/>
              </w:rPr>
              <w:t>Signature</w:t>
            </w:r>
          </w:p>
        </w:tc>
        <w:tc>
          <w:tcPr>
            <w:tcW w:w="8284" w:type="dxa"/>
            <w:tcBorders>
              <w:top w:val="single" w:sz="4" w:space="0" w:color="BFBFBF"/>
              <w:left w:val="single" w:sz="4" w:space="0" w:color="BFBFBF"/>
              <w:bottom w:val="single" w:sz="4" w:space="0" w:color="BFBFBF"/>
            </w:tcBorders>
          </w:tcPr>
          <w:p w14:paraId="717DFFF0" w14:textId="77777777" w:rsidR="00EA1C61" w:rsidRDefault="00EA1C61" w:rsidP="001B1B93">
            <w:pPr>
              <w:widowControl w:val="0"/>
              <w:autoSpaceDE w:val="0"/>
              <w:autoSpaceDN w:val="0"/>
              <w:adjustRightInd w:val="0"/>
              <w:ind w:right="313"/>
              <w:rPr>
                <w:rFonts w:ascii="Arial" w:hAnsi="Arial" w:cs="Arial"/>
                <w:sz w:val="20"/>
                <w:szCs w:val="20"/>
                <w:u w:color="0000FF"/>
                <w:lang w:val="en-US"/>
              </w:rPr>
            </w:pPr>
          </w:p>
          <w:p w14:paraId="09D08BB5" w14:textId="77777777" w:rsidR="00EA1C61" w:rsidRDefault="00EA1C61" w:rsidP="001B1B93">
            <w:pPr>
              <w:widowControl w:val="0"/>
              <w:autoSpaceDE w:val="0"/>
              <w:autoSpaceDN w:val="0"/>
              <w:adjustRightInd w:val="0"/>
              <w:ind w:right="313"/>
              <w:rPr>
                <w:rFonts w:ascii="Arial" w:hAnsi="Arial" w:cs="Arial"/>
                <w:sz w:val="20"/>
                <w:szCs w:val="20"/>
                <w:u w:color="0000FF"/>
                <w:lang w:val="en-US"/>
              </w:rPr>
            </w:pPr>
          </w:p>
        </w:tc>
      </w:tr>
      <w:tr w:rsidR="00EA1C61" w14:paraId="1129F14B" w14:textId="77777777" w:rsidTr="001B1B93">
        <w:tblPrEx>
          <w:tblBorders>
            <w:top w:val="none" w:sz="0" w:space="0" w:color="auto"/>
            <w:bottom w:val="single" w:sz="4" w:space="0" w:color="BFBFBF"/>
          </w:tblBorders>
        </w:tblPrEx>
        <w:tc>
          <w:tcPr>
            <w:tcW w:w="1912" w:type="dxa"/>
            <w:tcBorders>
              <w:top w:val="single" w:sz="4" w:space="0" w:color="BFBFBF"/>
              <w:bottom w:val="single" w:sz="4" w:space="0" w:color="BFBFBF"/>
              <w:right w:val="single" w:sz="4" w:space="0" w:color="BFBFBF"/>
            </w:tcBorders>
          </w:tcPr>
          <w:p w14:paraId="434F66B1" w14:textId="77777777" w:rsidR="00EA1C61" w:rsidRDefault="00EA1C61" w:rsidP="001B1B93">
            <w:pPr>
              <w:widowControl w:val="0"/>
              <w:autoSpaceDE w:val="0"/>
              <w:autoSpaceDN w:val="0"/>
              <w:adjustRightInd w:val="0"/>
              <w:ind w:left="420" w:right="313"/>
              <w:rPr>
                <w:rFonts w:ascii="Arial" w:hAnsi="Arial" w:cs="Arial"/>
                <w:sz w:val="20"/>
                <w:szCs w:val="20"/>
                <w:u w:color="0000FF"/>
                <w:lang w:val="en-US"/>
              </w:rPr>
            </w:pPr>
            <w:r>
              <w:rPr>
                <w:rFonts w:ascii="Arial" w:hAnsi="Arial" w:cs="Arial"/>
                <w:sz w:val="20"/>
                <w:szCs w:val="20"/>
                <w:u w:color="0000FF"/>
                <w:lang w:val="en-US"/>
              </w:rPr>
              <w:t>Date</w:t>
            </w:r>
          </w:p>
          <w:p w14:paraId="582361B3" w14:textId="77777777" w:rsidR="00EA1C61" w:rsidRDefault="00EA1C61" w:rsidP="001B1B93">
            <w:pPr>
              <w:widowControl w:val="0"/>
              <w:autoSpaceDE w:val="0"/>
              <w:autoSpaceDN w:val="0"/>
              <w:adjustRightInd w:val="0"/>
              <w:ind w:left="420" w:right="313"/>
              <w:rPr>
                <w:rFonts w:ascii="Arial" w:hAnsi="Arial" w:cs="Arial"/>
                <w:sz w:val="20"/>
                <w:szCs w:val="20"/>
                <w:u w:color="0000FF"/>
                <w:lang w:val="en-US"/>
              </w:rPr>
            </w:pPr>
          </w:p>
        </w:tc>
        <w:tc>
          <w:tcPr>
            <w:tcW w:w="8284" w:type="dxa"/>
            <w:tcBorders>
              <w:top w:val="single" w:sz="4" w:space="0" w:color="BFBFBF"/>
              <w:left w:val="single" w:sz="4" w:space="0" w:color="BFBFBF"/>
              <w:bottom w:val="single" w:sz="4" w:space="0" w:color="BFBFBF"/>
            </w:tcBorders>
          </w:tcPr>
          <w:p w14:paraId="60680237" w14:textId="77777777" w:rsidR="00EA1C61" w:rsidRDefault="00EA1C61" w:rsidP="001B1B93">
            <w:pPr>
              <w:widowControl w:val="0"/>
              <w:autoSpaceDE w:val="0"/>
              <w:autoSpaceDN w:val="0"/>
              <w:adjustRightInd w:val="0"/>
              <w:ind w:right="313"/>
              <w:rPr>
                <w:rFonts w:ascii="Arial" w:hAnsi="Arial" w:cs="Arial"/>
                <w:sz w:val="20"/>
                <w:szCs w:val="20"/>
                <w:u w:color="0000FF"/>
                <w:lang w:val="en-US"/>
              </w:rPr>
            </w:pPr>
          </w:p>
        </w:tc>
      </w:tr>
    </w:tbl>
    <w:p w14:paraId="40C60ED6" w14:textId="77777777" w:rsidR="00EA1C61" w:rsidRDefault="00EA1C61" w:rsidP="00EA1C61">
      <w:pPr>
        <w:widowControl w:val="0"/>
        <w:autoSpaceDE w:val="0"/>
        <w:autoSpaceDN w:val="0"/>
        <w:adjustRightInd w:val="0"/>
        <w:ind w:right="-6"/>
        <w:rPr>
          <w:rFonts w:ascii="Arial" w:hAnsi="Arial" w:cs="Arial"/>
          <w:sz w:val="20"/>
          <w:szCs w:val="20"/>
          <w:u w:color="0000FF"/>
          <w:lang w:val="en-US"/>
        </w:rPr>
      </w:pPr>
    </w:p>
    <w:sectPr w:rsidR="00EA1C61">
      <w:footerReference w:type="default" r:id="rId17"/>
      <w:pgSz w:w="11900" w:h="16840"/>
      <w:pgMar w:top="677" w:right="850" w:bottom="677" w:left="85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01E624" w14:textId="77777777" w:rsidR="00DE156E" w:rsidRDefault="00DE156E" w:rsidP="000943A2">
      <w:r>
        <w:separator/>
      </w:r>
    </w:p>
  </w:endnote>
  <w:endnote w:type="continuationSeparator" w:id="0">
    <w:p w14:paraId="32599E35" w14:textId="77777777" w:rsidR="00DE156E" w:rsidRDefault="00DE156E" w:rsidP="00094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9ADAB" w14:textId="79B04E6F" w:rsidR="005B6C4F" w:rsidRPr="00EA1C61" w:rsidRDefault="005B6C4F" w:rsidP="000943A2">
    <w:pPr>
      <w:pStyle w:val="Footer"/>
      <w:jc w:val="right"/>
      <w:rPr>
        <w:b/>
        <w:bCs/>
      </w:rPr>
    </w:pPr>
    <w:r w:rsidRPr="00EA1C61">
      <w:rPr>
        <w:b/>
        <w:bCs/>
      </w:rPr>
      <w:t xml:space="preserve">Updated </w:t>
    </w:r>
    <w:r w:rsidR="008B18D1">
      <w:rPr>
        <w:b/>
        <w:bCs/>
      </w:rPr>
      <w:t>February</w:t>
    </w:r>
    <w:r w:rsidRPr="00EA1C61">
      <w:rPr>
        <w:b/>
        <w:bCs/>
      </w:rPr>
      <w:t xml:space="preserve"> 20</w:t>
    </w:r>
    <w:r w:rsidR="008B18D1">
      <w:rPr>
        <w:b/>
        <w:bCs/>
      </w:rPr>
      <w:t>21</w:t>
    </w:r>
  </w:p>
  <w:p w14:paraId="023843AE" w14:textId="77777777" w:rsidR="005B6C4F" w:rsidRPr="00EA1C61" w:rsidRDefault="005B6C4F">
    <w:pPr>
      <w:pStyle w:val="Footer"/>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52189A" w14:textId="77777777" w:rsidR="00DE156E" w:rsidRDefault="00DE156E" w:rsidP="000943A2">
      <w:r>
        <w:separator/>
      </w:r>
    </w:p>
  </w:footnote>
  <w:footnote w:type="continuationSeparator" w:id="0">
    <w:p w14:paraId="0444EE2B" w14:textId="77777777" w:rsidR="00DE156E" w:rsidRDefault="00DE156E" w:rsidP="000943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lowerLetter"/>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02"/>
    <w:multiLevelType w:val="hybridMultilevel"/>
    <w:tmpl w:val="00000002"/>
    <w:lvl w:ilvl="0" w:tplc="00000065">
      <w:start w:val="1"/>
      <w:numFmt w:val="lowerLetter"/>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003"/>
    <w:multiLevelType w:val="hybridMultilevel"/>
    <w:tmpl w:val="00000003"/>
    <w:lvl w:ilvl="0" w:tplc="000000C9">
      <w:start w:val="1"/>
      <w:numFmt w:val="lowerLetter"/>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004"/>
    <w:multiLevelType w:val="hybridMultilevel"/>
    <w:tmpl w:val="00000004"/>
    <w:lvl w:ilvl="0" w:tplc="0000012D">
      <w:start w:val="1"/>
      <w:numFmt w:val="lowerLetter"/>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2"/>
    <w:compatSetting w:name="useWord2013TrackBottomHyphenation" w:uri="http://schemas.microsoft.com/office/word" w:val="0"/>
  </w:compat>
  <w:rsids>
    <w:rsidRoot w:val="000943A2"/>
    <w:rsid w:val="00060149"/>
    <w:rsid w:val="000943A2"/>
    <w:rsid w:val="000A4712"/>
    <w:rsid w:val="001B1B93"/>
    <w:rsid w:val="003D0F8F"/>
    <w:rsid w:val="0046583D"/>
    <w:rsid w:val="005B6C4F"/>
    <w:rsid w:val="008B18D1"/>
    <w:rsid w:val="008F6E82"/>
    <w:rsid w:val="00930560"/>
    <w:rsid w:val="00A24ED8"/>
    <w:rsid w:val="00A404DA"/>
    <w:rsid w:val="00A55DDE"/>
    <w:rsid w:val="00B63DB1"/>
    <w:rsid w:val="00BC7C92"/>
    <w:rsid w:val="00BE47C1"/>
    <w:rsid w:val="00DE156E"/>
    <w:rsid w:val="00E7482B"/>
    <w:rsid w:val="00EA1C61"/>
    <w:rsid w:val="00F85F9D"/>
    <w:rsid w:val="38043427"/>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B7DCA2"/>
  <w14:defaultImageDpi w14:val="0"/>
  <w15:docId w15:val="{39B6D008-6905-48E6-B732-1C05CC854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4"/>
        <w:szCs w:val="24"/>
        <w:lang w:val="en-A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43A2"/>
    <w:pPr>
      <w:tabs>
        <w:tab w:val="center" w:pos="4680"/>
        <w:tab w:val="right" w:pos="9360"/>
      </w:tabs>
    </w:pPr>
  </w:style>
  <w:style w:type="character" w:customStyle="1" w:styleId="HeaderChar">
    <w:name w:val="Header Char"/>
    <w:basedOn w:val="DefaultParagraphFont"/>
    <w:link w:val="Header"/>
    <w:uiPriority w:val="99"/>
    <w:locked/>
    <w:rsid w:val="000943A2"/>
    <w:rPr>
      <w:rFonts w:cs="Times New Roman"/>
    </w:rPr>
  </w:style>
  <w:style w:type="paragraph" w:styleId="Footer">
    <w:name w:val="footer"/>
    <w:basedOn w:val="Normal"/>
    <w:link w:val="FooterChar"/>
    <w:uiPriority w:val="99"/>
    <w:unhideWhenUsed/>
    <w:rsid w:val="000943A2"/>
    <w:pPr>
      <w:tabs>
        <w:tab w:val="center" w:pos="4680"/>
        <w:tab w:val="right" w:pos="9360"/>
      </w:tabs>
    </w:pPr>
  </w:style>
  <w:style w:type="character" w:customStyle="1" w:styleId="FooterChar">
    <w:name w:val="Footer Char"/>
    <w:basedOn w:val="DefaultParagraphFont"/>
    <w:link w:val="Footer"/>
    <w:uiPriority w:val="99"/>
    <w:locked/>
    <w:rsid w:val="000943A2"/>
    <w:rPr>
      <w:rFonts w:cs="Times New Roman"/>
    </w:rPr>
  </w:style>
  <w:style w:type="paragraph" w:styleId="BalloonText">
    <w:name w:val="Balloon Text"/>
    <w:basedOn w:val="Normal"/>
    <w:link w:val="BalloonTextChar"/>
    <w:uiPriority w:val="99"/>
    <w:semiHidden/>
    <w:unhideWhenUsed/>
    <w:rsid w:val="00EA1C61"/>
    <w:rPr>
      <w:rFonts w:ascii="Times New Roman" w:hAnsi="Times New Roman"/>
      <w:sz w:val="18"/>
      <w:szCs w:val="18"/>
    </w:rPr>
  </w:style>
  <w:style w:type="character" w:customStyle="1" w:styleId="BalloonTextChar">
    <w:name w:val="Balloon Text Char"/>
    <w:basedOn w:val="DefaultParagraphFont"/>
    <w:link w:val="BalloonText"/>
    <w:uiPriority w:val="99"/>
    <w:semiHidden/>
    <w:locked/>
    <w:rsid w:val="00EA1C61"/>
    <w:rPr>
      <w:rFonts w:ascii="Times New Roman" w:hAnsi="Times New Roman" w:cs="Times New Roman"/>
      <w:sz w:val="18"/>
      <w:szCs w:val="18"/>
    </w:rPr>
  </w:style>
  <w:style w:type="character" w:styleId="Hyperlink">
    <w:name w:val="Hyperlink"/>
    <w:basedOn w:val="DefaultParagraphFont"/>
    <w:uiPriority w:val="99"/>
    <w:unhideWhenUsed/>
    <w:rsid w:val="00060149"/>
    <w:rPr>
      <w:color w:val="0563C1" w:themeColor="hyperlink"/>
      <w:u w:val="single"/>
    </w:rPr>
  </w:style>
  <w:style w:type="character" w:styleId="UnresolvedMention">
    <w:name w:val="Unresolved Mention"/>
    <w:basedOn w:val="DefaultParagraphFont"/>
    <w:uiPriority w:val="99"/>
    <w:semiHidden/>
    <w:unhideWhenUsed/>
    <w:rsid w:val="000601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drexam@mq.edu.au" TargetMode="External"/><Relationship Id="rId13" Type="http://schemas.openxmlformats.org/officeDocument/2006/relationships/hyperlink" Target="mailto:researchonline@mq.edu.a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mq.edu.au/about/campus-services-and-facilities/library/copyrigh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hdrexam@mq.edu.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q.edu.au/about/campus-services-and-facilities/library/collections/thesis-faqs" TargetMode="External"/><Relationship Id="rId5" Type="http://schemas.openxmlformats.org/officeDocument/2006/relationships/footnotes" Target="footnotes.xml"/><Relationship Id="rId15" Type="http://schemas.openxmlformats.org/officeDocument/2006/relationships/hyperlink" Target="mailto:researchonline@mq.edu.au" TargetMode="External"/><Relationship Id="rId10" Type="http://schemas.openxmlformats.org/officeDocument/2006/relationships/hyperlink" Target="https://www.mq.edu.au/about/campus-services-and-facilities/library/collections/thesis-faq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researchonline.mq.edu.au" TargetMode="External"/><Relationship Id="rId14" Type="http://schemas.openxmlformats.org/officeDocument/2006/relationships/hyperlink" Target="mailto:researchonline@mq.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1300</Words>
  <Characters>7411</Characters>
  <Application>Microsoft Office Word</Application>
  <DocSecurity>0</DocSecurity>
  <Lines>61</Lines>
  <Paragraphs>17</Paragraphs>
  <ScaleCrop>false</ScaleCrop>
  <Company>Macquarie University</Company>
  <LinksUpToDate>false</LinksUpToDate>
  <CharactersWithSpaces>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Macquarie University</dc:title>
  <dc:subject/>
  <dc:creator>Fiona Burton</dc:creator>
  <cp:keywords/>
  <dc:description/>
  <cp:lastModifiedBy>Vladimir Bubalo</cp:lastModifiedBy>
  <cp:revision>9</cp:revision>
  <dcterms:created xsi:type="dcterms:W3CDTF">2019-06-04T00:49:00Z</dcterms:created>
  <dcterms:modified xsi:type="dcterms:W3CDTF">2021-02-11T23:51:00Z</dcterms:modified>
</cp:coreProperties>
</file>