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4432" w14:textId="78414E48" w:rsidR="00D5580B" w:rsidRPr="00DE01FC" w:rsidRDefault="004D1EE7" w:rsidP="00D5580B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val="en-US"/>
        </w:rPr>
      </w:pPr>
      <w:r w:rsidRPr="00DE01FC">
        <w:rPr>
          <w:rFonts w:eastAsia="MS Mincho" w:cstheme="minorHAnsi"/>
          <w:b/>
          <w:sz w:val="24"/>
          <w:szCs w:val="24"/>
          <w:lang w:val="en-US"/>
        </w:rPr>
        <w:t xml:space="preserve">ARC </w:t>
      </w:r>
      <w:r w:rsidR="00EB2919" w:rsidRPr="00DE01FC">
        <w:rPr>
          <w:rFonts w:eastAsia="MS Mincho" w:cstheme="minorHAnsi"/>
          <w:b/>
          <w:sz w:val="24"/>
          <w:szCs w:val="24"/>
          <w:lang w:val="en-US"/>
        </w:rPr>
        <w:t>D</w:t>
      </w:r>
      <w:r w:rsidR="000358B0">
        <w:rPr>
          <w:rFonts w:eastAsia="MS Mincho" w:cstheme="minorHAnsi"/>
          <w:b/>
          <w:sz w:val="24"/>
          <w:szCs w:val="24"/>
          <w:lang w:val="en-US"/>
        </w:rPr>
        <w:t xml:space="preserve">iscovery </w:t>
      </w:r>
      <w:r w:rsidR="00EB2919" w:rsidRPr="00DE01FC">
        <w:rPr>
          <w:rFonts w:eastAsia="MS Mincho" w:cstheme="minorHAnsi"/>
          <w:b/>
          <w:sz w:val="24"/>
          <w:szCs w:val="24"/>
          <w:lang w:val="en-US"/>
        </w:rPr>
        <w:t>P</w:t>
      </w:r>
      <w:r w:rsidR="000358B0">
        <w:rPr>
          <w:rFonts w:eastAsia="MS Mincho" w:cstheme="minorHAnsi"/>
          <w:b/>
          <w:sz w:val="24"/>
          <w:szCs w:val="24"/>
          <w:lang w:val="en-US"/>
        </w:rPr>
        <w:t>roject</w:t>
      </w:r>
      <w:r w:rsidR="00EB2919" w:rsidRPr="00DE01FC">
        <w:rPr>
          <w:rFonts w:eastAsia="MS Mincho" w:cstheme="minorHAnsi"/>
          <w:b/>
          <w:sz w:val="24"/>
          <w:szCs w:val="24"/>
          <w:lang w:val="en-US"/>
        </w:rPr>
        <w:t xml:space="preserve"> </w:t>
      </w:r>
      <w:r w:rsidR="0089034C" w:rsidRPr="00DE01FC">
        <w:rPr>
          <w:rFonts w:eastAsia="MS Mincho" w:cstheme="minorHAnsi"/>
          <w:b/>
          <w:sz w:val="24"/>
          <w:szCs w:val="24"/>
          <w:lang w:val="en-US"/>
        </w:rPr>
        <w:t>Career Interruption</w:t>
      </w:r>
      <w:r w:rsidR="00D5580B" w:rsidRPr="00DE01FC">
        <w:rPr>
          <w:rFonts w:eastAsia="MS Mincho" w:cstheme="minorHAnsi"/>
          <w:b/>
          <w:sz w:val="24"/>
          <w:szCs w:val="24"/>
          <w:lang w:val="en-US"/>
        </w:rPr>
        <w:t xml:space="preserve"> </w:t>
      </w:r>
      <w:r w:rsidR="00AB29BE" w:rsidRPr="00DE01FC">
        <w:rPr>
          <w:rFonts w:eastAsia="MS Mincho" w:cstheme="minorHAnsi"/>
          <w:b/>
          <w:sz w:val="24"/>
          <w:szCs w:val="24"/>
          <w:lang w:val="en-US"/>
        </w:rPr>
        <w:t>Certification</w:t>
      </w:r>
    </w:p>
    <w:p w14:paraId="25914F31" w14:textId="77777777" w:rsidR="00B43821" w:rsidRPr="00DE01FC" w:rsidRDefault="00B43821" w:rsidP="00D5580B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val="en-US"/>
        </w:rPr>
      </w:pPr>
    </w:p>
    <w:p w14:paraId="34C42A3D" w14:textId="67748D53" w:rsidR="00B43821" w:rsidRPr="00DE01FC" w:rsidRDefault="00B15B25" w:rsidP="00CF7C58">
      <w:pPr>
        <w:spacing w:after="0" w:line="240" w:lineRule="auto"/>
        <w:jc w:val="center"/>
        <w:rPr>
          <w:rFonts w:eastAsia="MS Mincho" w:cstheme="minorHAnsi"/>
          <w:i/>
          <w:iCs/>
          <w:sz w:val="24"/>
          <w:szCs w:val="24"/>
          <w:lang w:val="en-US"/>
        </w:rPr>
      </w:pPr>
      <w:r w:rsidRPr="00DE01FC">
        <w:rPr>
          <w:rFonts w:eastAsia="MS Mincho" w:cstheme="minorHAnsi"/>
          <w:i/>
          <w:iCs/>
          <w:sz w:val="24"/>
          <w:szCs w:val="24"/>
          <w:lang w:val="en-US"/>
        </w:rPr>
        <w:t xml:space="preserve">To be completed by all </w:t>
      </w:r>
      <w:r w:rsidR="00AB29BE" w:rsidRPr="00DE01FC">
        <w:rPr>
          <w:rFonts w:eastAsia="MS Mincho" w:cstheme="minorHAnsi"/>
          <w:i/>
          <w:iCs/>
          <w:sz w:val="24"/>
          <w:szCs w:val="24"/>
          <w:lang w:val="en-US"/>
        </w:rPr>
        <w:t>Chief Investigators and Partner Investigators who answer Yes in Part B9 of the</w:t>
      </w:r>
      <w:r w:rsidR="00B43821" w:rsidRPr="00DE01FC">
        <w:rPr>
          <w:rFonts w:eastAsia="MS Mincho" w:cstheme="minorHAnsi"/>
          <w:i/>
          <w:iCs/>
          <w:sz w:val="24"/>
          <w:szCs w:val="24"/>
          <w:lang w:val="en-US"/>
        </w:rPr>
        <w:t xml:space="preserve"> ARC</w:t>
      </w:r>
      <w:r w:rsidR="000174D1" w:rsidRPr="00DE01FC">
        <w:rPr>
          <w:rFonts w:eastAsia="MS Mincho" w:cstheme="minorHAnsi"/>
          <w:i/>
          <w:iCs/>
          <w:sz w:val="24"/>
          <w:szCs w:val="24"/>
          <w:lang w:val="en-US"/>
        </w:rPr>
        <w:t xml:space="preserve"> Discovery Project </w:t>
      </w:r>
      <w:r w:rsidR="00AB29BE" w:rsidRPr="00DE01FC">
        <w:rPr>
          <w:rFonts w:eastAsia="MS Mincho" w:cstheme="minorHAnsi"/>
          <w:i/>
          <w:iCs/>
          <w:sz w:val="24"/>
          <w:szCs w:val="24"/>
          <w:lang w:val="en-US"/>
        </w:rPr>
        <w:t>Expression of Interest application form</w:t>
      </w:r>
    </w:p>
    <w:p w14:paraId="1BAB0C71" w14:textId="77777777" w:rsidR="00C95DE9" w:rsidRPr="00DE01FC" w:rsidRDefault="00C95DE9" w:rsidP="00CF7C58">
      <w:pPr>
        <w:spacing w:after="0" w:line="240" w:lineRule="auto"/>
        <w:jc w:val="center"/>
        <w:rPr>
          <w:rFonts w:eastAsia="MS Mincho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EF56F0" w:rsidRPr="00DE01FC" w14:paraId="63CC4EEF" w14:textId="77777777" w:rsidTr="00480615">
        <w:trPr>
          <w:trHeight w:val="406"/>
        </w:trPr>
        <w:tc>
          <w:tcPr>
            <w:tcW w:w="3823" w:type="dxa"/>
            <w:vAlign w:val="center"/>
          </w:tcPr>
          <w:p w14:paraId="404D4D94" w14:textId="7C6521C7" w:rsidR="00EF56F0" w:rsidRPr="00DE01FC" w:rsidRDefault="00EF56F0" w:rsidP="00D336A1">
            <w:pPr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5805" w:type="dxa"/>
          </w:tcPr>
          <w:p w14:paraId="0C924E23" w14:textId="12938476" w:rsidR="00EF56F0" w:rsidRPr="00DE01FC" w:rsidRDefault="00EF56F0" w:rsidP="00D336A1">
            <w:pPr>
              <w:rPr>
                <w:rFonts w:eastAsia="MS Mincho" w:cstheme="minorHAnsi"/>
                <w:sz w:val="24"/>
                <w:szCs w:val="24"/>
                <w:lang w:val="en-US"/>
              </w:rPr>
            </w:pPr>
          </w:p>
        </w:tc>
      </w:tr>
      <w:tr w:rsidR="00EF56F0" w:rsidRPr="00DE01FC" w14:paraId="5652ACE9" w14:textId="77777777" w:rsidTr="00480615">
        <w:trPr>
          <w:trHeight w:val="425"/>
        </w:trPr>
        <w:tc>
          <w:tcPr>
            <w:tcW w:w="3823" w:type="dxa"/>
            <w:vAlign w:val="center"/>
          </w:tcPr>
          <w:p w14:paraId="4E562229" w14:textId="4ECDD8C9" w:rsidR="00EF56F0" w:rsidRPr="00DE01FC" w:rsidRDefault="00EF56F0" w:rsidP="00D336A1">
            <w:pPr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>Department or School:</w:t>
            </w:r>
          </w:p>
        </w:tc>
        <w:tc>
          <w:tcPr>
            <w:tcW w:w="5805" w:type="dxa"/>
          </w:tcPr>
          <w:p w14:paraId="56C81ECE" w14:textId="13841CEB" w:rsidR="00EF56F0" w:rsidRPr="00DE01FC" w:rsidRDefault="00EF56F0" w:rsidP="00D336A1">
            <w:pPr>
              <w:rPr>
                <w:rFonts w:eastAsia="MS Mincho" w:cstheme="minorHAnsi"/>
                <w:sz w:val="24"/>
                <w:szCs w:val="24"/>
                <w:lang w:val="en-US"/>
              </w:rPr>
            </w:pPr>
          </w:p>
        </w:tc>
      </w:tr>
      <w:tr w:rsidR="00EF56F0" w:rsidRPr="00DE01FC" w14:paraId="271F4D0C" w14:textId="77777777" w:rsidTr="00480615">
        <w:trPr>
          <w:trHeight w:val="417"/>
        </w:trPr>
        <w:tc>
          <w:tcPr>
            <w:tcW w:w="3823" w:type="dxa"/>
            <w:vAlign w:val="center"/>
          </w:tcPr>
          <w:p w14:paraId="7C01C988" w14:textId="4A027CD9" w:rsidR="00EF56F0" w:rsidRPr="00DE01FC" w:rsidRDefault="00EF56F0" w:rsidP="00D336A1">
            <w:pPr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>Faculty:</w:t>
            </w:r>
          </w:p>
        </w:tc>
        <w:tc>
          <w:tcPr>
            <w:tcW w:w="5805" w:type="dxa"/>
          </w:tcPr>
          <w:p w14:paraId="68FC0381" w14:textId="07FFD101" w:rsidR="00EF56F0" w:rsidRPr="00DE01FC" w:rsidRDefault="00EF56F0" w:rsidP="00D336A1">
            <w:pPr>
              <w:rPr>
                <w:rFonts w:eastAsia="MS Mincho" w:cstheme="minorHAnsi"/>
                <w:sz w:val="24"/>
                <w:szCs w:val="24"/>
                <w:lang w:val="en-US"/>
              </w:rPr>
            </w:pPr>
          </w:p>
        </w:tc>
      </w:tr>
      <w:tr w:rsidR="00B15B25" w:rsidRPr="00DE01FC" w14:paraId="4A3DA36E" w14:textId="77777777" w:rsidTr="00480615">
        <w:trPr>
          <w:trHeight w:val="417"/>
        </w:trPr>
        <w:tc>
          <w:tcPr>
            <w:tcW w:w="3823" w:type="dxa"/>
            <w:vAlign w:val="center"/>
          </w:tcPr>
          <w:p w14:paraId="7D7F248D" w14:textId="50D26953" w:rsidR="00B15B25" w:rsidRPr="00DE01FC" w:rsidRDefault="00B15B25" w:rsidP="00D336A1">
            <w:pPr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>Organisation:</w:t>
            </w:r>
          </w:p>
        </w:tc>
        <w:tc>
          <w:tcPr>
            <w:tcW w:w="5805" w:type="dxa"/>
          </w:tcPr>
          <w:p w14:paraId="11AA3847" w14:textId="77777777" w:rsidR="00B15B25" w:rsidRPr="00DE01FC" w:rsidRDefault="00B15B25" w:rsidP="00D336A1">
            <w:pPr>
              <w:rPr>
                <w:rFonts w:eastAsia="MS Mincho" w:cstheme="minorHAnsi"/>
                <w:sz w:val="24"/>
                <w:szCs w:val="24"/>
                <w:lang w:val="en-US"/>
              </w:rPr>
            </w:pPr>
          </w:p>
        </w:tc>
      </w:tr>
    </w:tbl>
    <w:p w14:paraId="32036A0B" w14:textId="77777777" w:rsidR="00C95DE9" w:rsidRDefault="00C95DE9" w:rsidP="00D5580B">
      <w:pPr>
        <w:spacing w:after="0" w:line="240" w:lineRule="auto"/>
        <w:rPr>
          <w:rFonts w:eastAsia="MS Mincho" w:cstheme="minorHAnsi"/>
          <w:sz w:val="24"/>
          <w:szCs w:val="24"/>
          <w:lang w:val="en-US"/>
        </w:rPr>
      </w:pPr>
    </w:p>
    <w:p w14:paraId="2ED6FAA7" w14:textId="77777777" w:rsidR="00492955" w:rsidRPr="00DE01FC" w:rsidRDefault="00492955" w:rsidP="00D5580B">
      <w:pPr>
        <w:spacing w:after="0" w:line="240" w:lineRule="auto"/>
        <w:rPr>
          <w:rFonts w:eastAsia="MS Mincho" w:cstheme="minorHAnsi"/>
          <w:sz w:val="24"/>
          <w:szCs w:val="24"/>
          <w:lang w:val="en-US"/>
        </w:rPr>
      </w:pPr>
    </w:p>
    <w:p w14:paraId="1D55A4A5" w14:textId="7B94527F" w:rsidR="009C7D93" w:rsidRPr="00492955" w:rsidRDefault="00A54F45" w:rsidP="00492955">
      <w:pPr>
        <w:spacing w:after="0" w:line="240" w:lineRule="auto"/>
        <w:ind w:left="45"/>
        <w:rPr>
          <w:rFonts w:eastAsia="MS Mincho" w:cstheme="minorHAnsi"/>
          <w:b/>
          <w:bCs/>
          <w:sz w:val="24"/>
          <w:szCs w:val="24"/>
          <w:lang w:val="en-US"/>
        </w:rPr>
      </w:pPr>
      <w:r w:rsidRPr="00DE01FC">
        <w:rPr>
          <w:rFonts w:cstheme="minorHAnsi"/>
          <w:b/>
          <w:bCs/>
          <w:sz w:val="24"/>
          <w:szCs w:val="24"/>
        </w:rPr>
        <w:t>A</w:t>
      </w:r>
      <w:r w:rsidR="000774C0" w:rsidRPr="00DE01FC">
        <w:rPr>
          <w:rFonts w:cstheme="minorHAnsi"/>
          <w:b/>
          <w:bCs/>
          <w:sz w:val="24"/>
          <w:szCs w:val="24"/>
        </w:rPr>
        <w:t>ll periods of career interruption must be significant</w:t>
      </w:r>
      <w:r w:rsidR="00842A43">
        <w:rPr>
          <w:rFonts w:cstheme="minorHAnsi"/>
          <w:b/>
          <w:bCs/>
          <w:sz w:val="24"/>
          <w:szCs w:val="24"/>
        </w:rPr>
        <w:t xml:space="preserve"> (greater than 30 days)</w:t>
      </w:r>
      <w:r w:rsidR="000774C0" w:rsidRPr="00DE01FC">
        <w:rPr>
          <w:rFonts w:cstheme="minorHAnsi"/>
          <w:b/>
          <w:bCs/>
          <w:sz w:val="24"/>
          <w:szCs w:val="24"/>
        </w:rPr>
        <w:t xml:space="preserve"> and not overlapping and occur after the conferral of a participant’s PhD, or equivalent.</w:t>
      </w:r>
    </w:p>
    <w:p w14:paraId="4C73591A" w14:textId="77777777" w:rsidR="007A3430" w:rsidRDefault="007A3430" w:rsidP="00D5580B">
      <w:pPr>
        <w:spacing w:after="0" w:line="240" w:lineRule="auto"/>
        <w:rPr>
          <w:rFonts w:eastAsia="MS Mincho" w:cstheme="minorHAnsi"/>
          <w:sz w:val="24"/>
          <w:szCs w:val="24"/>
          <w:lang w:val="en-US"/>
        </w:rPr>
      </w:pPr>
    </w:p>
    <w:p w14:paraId="4C64337E" w14:textId="77777777" w:rsidR="00492955" w:rsidRPr="00DE01FC" w:rsidRDefault="00492955" w:rsidP="00D5580B">
      <w:pPr>
        <w:spacing w:after="0" w:line="240" w:lineRule="auto"/>
        <w:rPr>
          <w:rFonts w:eastAsia="MS Mincho" w:cstheme="minorHAnsi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9628" w:type="dxa"/>
        <w:tblLook w:val="04A0" w:firstRow="1" w:lastRow="0" w:firstColumn="1" w:lastColumn="0" w:noHBand="0" w:noVBand="1"/>
      </w:tblPr>
      <w:tblGrid>
        <w:gridCol w:w="2993"/>
        <w:gridCol w:w="1692"/>
        <w:gridCol w:w="4943"/>
      </w:tblGrid>
      <w:tr w:rsidR="00DE01FC" w:rsidRPr="00DE01FC" w14:paraId="656A9D40" w14:textId="77777777" w:rsidTr="007A3430">
        <w:trPr>
          <w:tblHeader/>
        </w:trPr>
        <w:tc>
          <w:tcPr>
            <w:tcW w:w="2993" w:type="dxa"/>
            <w:vAlign w:val="center"/>
          </w:tcPr>
          <w:p w14:paraId="5A90CE42" w14:textId="77777777" w:rsidR="00DE01FC" w:rsidRPr="00DE01FC" w:rsidRDefault="00DE01FC" w:rsidP="007A3430">
            <w:pPr>
              <w:jc w:val="center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>Eligible career interruptions</w:t>
            </w:r>
          </w:p>
        </w:tc>
        <w:tc>
          <w:tcPr>
            <w:tcW w:w="1692" w:type="dxa"/>
            <w:vAlign w:val="center"/>
          </w:tcPr>
          <w:p w14:paraId="0045ADAC" w14:textId="58475577" w:rsidR="00DE01FC" w:rsidRPr="00DE01FC" w:rsidRDefault="00DE01FC" w:rsidP="007A3430">
            <w:pPr>
              <w:jc w:val="center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 xml:space="preserve">Period </w:t>
            </w:r>
            <w:r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 xml:space="preserve">of time </w:t>
            </w:r>
            <w:r w:rsidRPr="00DE01FC"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>that can be claimed</w:t>
            </w:r>
          </w:p>
        </w:tc>
        <w:tc>
          <w:tcPr>
            <w:tcW w:w="4943" w:type="dxa"/>
            <w:vAlign w:val="center"/>
          </w:tcPr>
          <w:p w14:paraId="0C243DFC" w14:textId="1769F434" w:rsidR="00DE01FC" w:rsidRPr="00DE01FC" w:rsidRDefault="00DE01FC" w:rsidP="007A3430">
            <w:pPr>
              <w:jc w:val="center"/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>Examples of evidence required</w:t>
            </w:r>
          </w:p>
        </w:tc>
      </w:tr>
      <w:tr w:rsidR="007D7AD0" w:rsidRPr="00DE01FC" w14:paraId="0873A506" w14:textId="77777777" w:rsidTr="007D7AD0">
        <w:trPr>
          <w:tblHeader/>
        </w:trPr>
        <w:tc>
          <w:tcPr>
            <w:tcW w:w="2993" w:type="dxa"/>
            <w:vAlign w:val="center"/>
          </w:tcPr>
          <w:p w14:paraId="461F8B03" w14:textId="77777777" w:rsidR="007D7AD0" w:rsidRPr="00DE01FC" w:rsidRDefault="007D7AD0" w:rsidP="0032060D">
            <w:pPr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>Caring and parental responsibilities</w:t>
            </w:r>
          </w:p>
        </w:tc>
        <w:tc>
          <w:tcPr>
            <w:tcW w:w="1692" w:type="dxa"/>
            <w:vMerge w:val="restart"/>
            <w:textDirection w:val="btLr"/>
            <w:vAlign w:val="center"/>
          </w:tcPr>
          <w:p w14:paraId="4324DCCA" w14:textId="461309B0" w:rsidR="007D7AD0" w:rsidRPr="00DE01FC" w:rsidRDefault="007D7AD0" w:rsidP="00A52C44">
            <w:pPr>
              <w:ind w:left="113" w:right="113"/>
              <w:jc w:val="center"/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>A period</w:t>
            </w:r>
            <w:r>
              <w:rPr>
                <w:rFonts w:eastAsia="MS Mincho" w:cstheme="minorHAnsi"/>
                <w:sz w:val="24"/>
                <w:szCs w:val="24"/>
                <w:lang w:val="en-US"/>
              </w:rPr>
              <w:t xml:space="preserve"> of time</w:t>
            </w: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 xml:space="preserve"> commensurate with the interruption</w:t>
            </w:r>
            <w:r w:rsidR="00A52C44">
              <w:rPr>
                <w:rFonts w:eastAsia="MS Mincho" w:cstheme="minorHAnsi"/>
                <w:sz w:val="24"/>
                <w:szCs w:val="24"/>
                <w:lang w:val="en-US"/>
              </w:rPr>
              <w:t xml:space="preserve">, </w:t>
            </w:r>
            <w:r w:rsidR="009F36EC">
              <w:rPr>
                <w:rFonts w:eastAsia="MS Mincho" w:cstheme="minorHAnsi"/>
                <w:sz w:val="24"/>
                <w:szCs w:val="24"/>
                <w:lang w:val="en-US"/>
              </w:rPr>
              <w:t>greater than</w:t>
            </w:r>
            <w:r w:rsidR="00A52C44">
              <w:rPr>
                <w:rFonts w:eastAsia="MS Mincho" w:cstheme="minorHAnsi"/>
                <w:sz w:val="24"/>
                <w:szCs w:val="24"/>
                <w:lang w:val="en-US"/>
              </w:rPr>
              <w:t xml:space="preserve"> 30 days</w:t>
            </w:r>
          </w:p>
        </w:tc>
        <w:tc>
          <w:tcPr>
            <w:tcW w:w="4943" w:type="dxa"/>
          </w:tcPr>
          <w:p w14:paraId="7836FE08" w14:textId="77777777" w:rsidR="007D7AD0" w:rsidRPr="00DE01FC" w:rsidRDefault="007D7AD0" w:rsidP="0032060D">
            <w:pPr>
              <w:pStyle w:val="ListParagraph"/>
              <w:numPr>
                <w:ilvl w:val="0"/>
                <w:numId w:val="3"/>
              </w:numPr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 xml:space="preserve">Birth certificate of child </w:t>
            </w:r>
          </w:p>
          <w:p w14:paraId="70BC7223" w14:textId="77777777" w:rsidR="007D7AD0" w:rsidRPr="00DE01FC" w:rsidRDefault="007D7AD0" w:rsidP="0032060D">
            <w:pPr>
              <w:pStyle w:val="ListParagraph"/>
              <w:numPr>
                <w:ilvl w:val="0"/>
                <w:numId w:val="3"/>
              </w:numPr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>OR</w:t>
            </w: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 xml:space="preserve"> HR records showing reduced FTE/interruption/unemployment </w:t>
            </w:r>
          </w:p>
        </w:tc>
      </w:tr>
      <w:tr w:rsidR="007D7AD0" w:rsidRPr="00DE01FC" w14:paraId="55385491" w14:textId="77777777" w:rsidTr="007D7AD0">
        <w:trPr>
          <w:tblHeader/>
        </w:trPr>
        <w:tc>
          <w:tcPr>
            <w:tcW w:w="2993" w:type="dxa"/>
            <w:vAlign w:val="center"/>
          </w:tcPr>
          <w:p w14:paraId="578E97D7" w14:textId="77777777" w:rsidR="007D7AD0" w:rsidRPr="00DE01FC" w:rsidRDefault="007D7AD0" w:rsidP="0032060D">
            <w:pPr>
              <w:pStyle w:val="pf0"/>
              <w:rPr>
                <w:rFonts w:asciiTheme="minorHAnsi" w:hAnsiTheme="minorHAnsi" w:cstheme="minorHAnsi"/>
              </w:rPr>
            </w:pPr>
            <w:r w:rsidRPr="00DE01FC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Disaster management and recovery </w:t>
            </w:r>
          </w:p>
        </w:tc>
        <w:tc>
          <w:tcPr>
            <w:tcW w:w="1692" w:type="dxa"/>
            <w:vMerge/>
            <w:vAlign w:val="center"/>
          </w:tcPr>
          <w:p w14:paraId="146409F2" w14:textId="122F6F47" w:rsidR="007D7AD0" w:rsidRPr="00DE01FC" w:rsidRDefault="007D7AD0" w:rsidP="0032060D">
            <w:pPr>
              <w:rPr>
                <w:rFonts w:eastAsia="MS Mincho" w:cstheme="minorHAnsi"/>
                <w:sz w:val="24"/>
                <w:szCs w:val="24"/>
                <w:lang w:val="en-US"/>
              </w:rPr>
            </w:pPr>
          </w:p>
        </w:tc>
        <w:tc>
          <w:tcPr>
            <w:tcW w:w="4943" w:type="dxa"/>
          </w:tcPr>
          <w:p w14:paraId="5CDE3F89" w14:textId="77777777" w:rsidR="007D7AD0" w:rsidRPr="00DE01FC" w:rsidRDefault="007D7AD0" w:rsidP="00CF1D49">
            <w:pPr>
              <w:pStyle w:val="ListParagraph"/>
              <w:numPr>
                <w:ilvl w:val="0"/>
                <w:numId w:val="3"/>
              </w:numPr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>A letter from your HOS/HOD explaining the situation and time disruption</w:t>
            </w:r>
          </w:p>
        </w:tc>
      </w:tr>
      <w:tr w:rsidR="007D7AD0" w:rsidRPr="00DE01FC" w14:paraId="6C808847" w14:textId="77777777" w:rsidTr="007D7AD0">
        <w:trPr>
          <w:tblHeader/>
        </w:trPr>
        <w:tc>
          <w:tcPr>
            <w:tcW w:w="2993" w:type="dxa"/>
            <w:vAlign w:val="center"/>
          </w:tcPr>
          <w:p w14:paraId="6D112ACB" w14:textId="77777777" w:rsidR="007D7AD0" w:rsidRPr="00DE01FC" w:rsidRDefault="007D7AD0" w:rsidP="0032060D">
            <w:pPr>
              <w:pStyle w:val="pf0"/>
              <w:rPr>
                <w:rStyle w:val="cf01"/>
                <w:rFonts w:asciiTheme="minorHAnsi" w:hAnsiTheme="minorHAnsi" w:cstheme="minorHAnsi"/>
                <w:sz w:val="24"/>
                <w:szCs w:val="24"/>
              </w:rPr>
            </w:pPr>
            <w:r w:rsidRPr="00DE01FC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Limited or no access to facilities and resources</w:t>
            </w:r>
            <w:r w:rsidRPr="00DE01FC">
              <w:rPr>
                <w:rStyle w:val="cf11"/>
                <w:rFonts w:asciiTheme="minorHAnsi" w:hAnsiTheme="minorHAnsi" w:cstheme="minorHAnsi"/>
                <w:sz w:val="24"/>
                <w:szCs w:val="24"/>
              </w:rPr>
              <w:t>—</w:t>
            </w:r>
            <w:r w:rsidRPr="00DE01FC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such as through workplace interruptions</w:t>
            </w:r>
          </w:p>
        </w:tc>
        <w:tc>
          <w:tcPr>
            <w:tcW w:w="1692" w:type="dxa"/>
            <w:vMerge/>
            <w:vAlign w:val="center"/>
          </w:tcPr>
          <w:p w14:paraId="46A3B212" w14:textId="77777777" w:rsidR="007D7AD0" w:rsidRPr="00DE01FC" w:rsidRDefault="007D7AD0" w:rsidP="0032060D">
            <w:pPr>
              <w:jc w:val="center"/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43" w:type="dxa"/>
          </w:tcPr>
          <w:p w14:paraId="10F32DFD" w14:textId="77777777" w:rsidR="007D7AD0" w:rsidRPr="00DE01FC" w:rsidRDefault="007D7AD0" w:rsidP="0032060D">
            <w:pPr>
              <w:pStyle w:val="ListParagraph"/>
              <w:numPr>
                <w:ilvl w:val="0"/>
                <w:numId w:val="2"/>
              </w:numPr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>Confirmation email/letter from your HOS/HOD confirming the period of interruption</w:t>
            </w:r>
          </w:p>
          <w:p w14:paraId="5C380765" w14:textId="77777777" w:rsidR="007D7AD0" w:rsidRPr="00DE01FC" w:rsidRDefault="007D7AD0" w:rsidP="0032060D">
            <w:pPr>
              <w:pStyle w:val="ListParagraph"/>
              <w:numPr>
                <w:ilvl w:val="0"/>
                <w:numId w:val="2"/>
              </w:numPr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>OR</w:t>
            </w: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 xml:space="preserve"> where there was no access to research facilities a copy of an email from head researcher/lab director confirming the periods that the lab was closed</w:t>
            </w:r>
          </w:p>
        </w:tc>
      </w:tr>
      <w:tr w:rsidR="007D7AD0" w:rsidRPr="00DE01FC" w14:paraId="4D02267C" w14:textId="77777777" w:rsidTr="007D7AD0">
        <w:trPr>
          <w:tblHeader/>
        </w:trPr>
        <w:tc>
          <w:tcPr>
            <w:tcW w:w="2993" w:type="dxa"/>
            <w:vAlign w:val="center"/>
          </w:tcPr>
          <w:p w14:paraId="19F8FCCA" w14:textId="77777777" w:rsidR="007D7AD0" w:rsidRPr="00DE01FC" w:rsidRDefault="007D7AD0" w:rsidP="0032060D">
            <w:pPr>
              <w:pStyle w:val="pf0"/>
              <w:rPr>
                <w:rStyle w:val="cf01"/>
                <w:rFonts w:asciiTheme="minorHAnsi" w:hAnsiTheme="minorHAnsi" w:cstheme="minorHAnsi"/>
                <w:sz w:val="24"/>
                <w:szCs w:val="24"/>
              </w:rPr>
            </w:pPr>
            <w:r w:rsidRPr="00DE01FC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Medical condition/ disability/misadventure</w:t>
            </w:r>
          </w:p>
        </w:tc>
        <w:tc>
          <w:tcPr>
            <w:tcW w:w="1692" w:type="dxa"/>
            <w:vMerge/>
            <w:vAlign w:val="center"/>
          </w:tcPr>
          <w:p w14:paraId="00068191" w14:textId="77777777" w:rsidR="007D7AD0" w:rsidRPr="00DE01FC" w:rsidRDefault="007D7AD0" w:rsidP="0032060D">
            <w:pPr>
              <w:jc w:val="center"/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43" w:type="dxa"/>
          </w:tcPr>
          <w:p w14:paraId="14A54349" w14:textId="77777777" w:rsidR="007D7AD0" w:rsidRPr="00DE01FC" w:rsidRDefault="007D7AD0" w:rsidP="0032060D">
            <w:pPr>
              <w:pStyle w:val="ListParagraph"/>
              <w:numPr>
                <w:ilvl w:val="0"/>
                <w:numId w:val="3"/>
              </w:numPr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 xml:space="preserve">HR records showing reduced FTE/interruption </w:t>
            </w:r>
          </w:p>
          <w:p w14:paraId="2313166C" w14:textId="77777777" w:rsidR="007D7AD0" w:rsidRPr="00DE01FC" w:rsidRDefault="007D7AD0" w:rsidP="0032060D">
            <w:pPr>
              <w:pStyle w:val="ListParagraph"/>
              <w:numPr>
                <w:ilvl w:val="0"/>
                <w:numId w:val="3"/>
              </w:numPr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>OR</w:t>
            </w: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 xml:space="preserve"> Email/letter from your manager confirming the period of interruption  </w:t>
            </w:r>
          </w:p>
          <w:p w14:paraId="2E4FF8A2" w14:textId="77777777" w:rsidR="007D7AD0" w:rsidRPr="00DE01FC" w:rsidRDefault="007D7AD0" w:rsidP="0032060D">
            <w:pPr>
              <w:pStyle w:val="ListParagraph"/>
              <w:numPr>
                <w:ilvl w:val="0"/>
                <w:numId w:val="3"/>
              </w:numPr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>AND</w:t>
            </w: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 xml:space="preserve"> a statement from medical practitioner confirming amount of time taken off work during the claim period</w:t>
            </w:r>
          </w:p>
        </w:tc>
      </w:tr>
    </w:tbl>
    <w:p w14:paraId="791C6804" w14:textId="77777777" w:rsidR="007A3430" w:rsidRDefault="007A3430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628" w:type="dxa"/>
        <w:tblLook w:val="04A0" w:firstRow="1" w:lastRow="0" w:firstColumn="1" w:lastColumn="0" w:noHBand="0" w:noVBand="1"/>
      </w:tblPr>
      <w:tblGrid>
        <w:gridCol w:w="2993"/>
        <w:gridCol w:w="1692"/>
        <w:gridCol w:w="4943"/>
      </w:tblGrid>
      <w:tr w:rsidR="007D7AD0" w:rsidRPr="00DE01FC" w14:paraId="2A5CFC00" w14:textId="77777777" w:rsidTr="007D7AD0">
        <w:trPr>
          <w:tblHeader/>
        </w:trPr>
        <w:tc>
          <w:tcPr>
            <w:tcW w:w="2993" w:type="dxa"/>
            <w:vAlign w:val="center"/>
          </w:tcPr>
          <w:p w14:paraId="668B2F66" w14:textId="3F59F518" w:rsidR="007D7AD0" w:rsidRPr="00DE01FC" w:rsidRDefault="007D7AD0" w:rsidP="0032060D">
            <w:pPr>
              <w:pStyle w:val="pf0"/>
              <w:rPr>
                <w:rStyle w:val="cf01"/>
                <w:rFonts w:asciiTheme="minorHAnsi" w:hAnsiTheme="minorHAnsi" w:cstheme="minorHAnsi"/>
                <w:sz w:val="24"/>
                <w:szCs w:val="24"/>
              </w:rPr>
            </w:pPr>
            <w:r w:rsidRPr="00DE01FC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Non-research employment </w:t>
            </w:r>
          </w:p>
        </w:tc>
        <w:tc>
          <w:tcPr>
            <w:tcW w:w="1692" w:type="dxa"/>
            <w:vMerge w:val="restart"/>
            <w:textDirection w:val="btLr"/>
            <w:vAlign w:val="center"/>
          </w:tcPr>
          <w:p w14:paraId="04A6396B" w14:textId="6966D0A7" w:rsidR="007D7AD0" w:rsidRPr="00DE01FC" w:rsidRDefault="00A52C44" w:rsidP="007D7AD0">
            <w:pPr>
              <w:ind w:left="113" w:right="113"/>
              <w:jc w:val="center"/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>A period</w:t>
            </w:r>
            <w:r>
              <w:rPr>
                <w:rFonts w:eastAsia="MS Mincho" w:cstheme="minorHAnsi"/>
                <w:sz w:val="24"/>
                <w:szCs w:val="24"/>
                <w:lang w:val="en-US"/>
              </w:rPr>
              <w:t xml:space="preserve"> of time</w:t>
            </w: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 xml:space="preserve"> commensurate with the interruption</w:t>
            </w:r>
            <w:r>
              <w:rPr>
                <w:rFonts w:eastAsia="MS Mincho" w:cstheme="minorHAnsi"/>
                <w:sz w:val="24"/>
                <w:szCs w:val="24"/>
                <w:lang w:val="en-US"/>
              </w:rPr>
              <w:t xml:space="preserve">, </w:t>
            </w:r>
            <w:r w:rsidR="009F36EC">
              <w:rPr>
                <w:rFonts w:eastAsia="MS Mincho" w:cstheme="minorHAnsi"/>
                <w:sz w:val="24"/>
                <w:szCs w:val="24"/>
                <w:lang w:val="en-US"/>
              </w:rPr>
              <w:t>greater than</w:t>
            </w:r>
            <w:r>
              <w:rPr>
                <w:rFonts w:eastAsia="MS Mincho" w:cstheme="minorHAnsi"/>
                <w:sz w:val="24"/>
                <w:szCs w:val="24"/>
                <w:lang w:val="en-US"/>
              </w:rPr>
              <w:t xml:space="preserve"> 30 days</w:t>
            </w:r>
          </w:p>
        </w:tc>
        <w:tc>
          <w:tcPr>
            <w:tcW w:w="4943" w:type="dxa"/>
          </w:tcPr>
          <w:p w14:paraId="77F57DC8" w14:textId="77777777" w:rsidR="007D7AD0" w:rsidRPr="00DE01FC" w:rsidRDefault="007D7AD0" w:rsidP="0032060D">
            <w:pPr>
              <w:pStyle w:val="ListParagraph"/>
              <w:numPr>
                <w:ilvl w:val="0"/>
                <w:numId w:val="2"/>
              </w:numPr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>Employment contracts or position descriptions clearly stating the role requirements and responsibilities</w:t>
            </w:r>
          </w:p>
          <w:p w14:paraId="1FE75F8A" w14:textId="77777777" w:rsidR="007D7AD0" w:rsidRPr="00DE01FC" w:rsidRDefault="007D7AD0" w:rsidP="0032060D">
            <w:pPr>
              <w:pStyle w:val="ListParagraph"/>
              <w:numPr>
                <w:ilvl w:val="0"/>
                <w:numId w:val="2"/>
              </w:numPr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>OR</w:t>
            </w: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 xml:space="preserve"> a letter from HR stating the employment dates and role descriptions e.g. teaching only </w:t>
            </w:r>
          </w:p>
          <w:p w14:paraId="0A48EA9B" w14:textId="77777777" w:rsidR="007D7AD0" w:rsidRPr="00DE01FC" w:rsidRDefault="007D7AD0" w:rsidP="0032060D">
            <w:pPr>
              <w:pStyle w:val="ListParagraph"/>
              <w:numPr>
                <w:ilvl w:val="0"/>
                <w:numId w:val="2"/>
              </w:numPr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>OR</w:t>
            </w: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 xml:space="preserve"> a letter/email from previous employer confirming role and time period</w:t>
            </w:r>
          </w:p>
        </w:tc>
      </w:tr>
      <w:tr w:rsidR="007D7AD0" w:rsidRPr="00DE01FC" w14:paraId="6F62DBCA" w14:textId="77777777" w:rsidTr="007D7AD0">
        <w:trPr>
          <w:tblHeader/>
        </w:trPr>
        <w:tc>
          <w:tcPr>
            <w:tcW w:w="2993" w:type="dxa"/>
            <w:vAlign w:val="center"/>
          </w:tcPr>
          <w:p w14:paraId="4C3C4E9C" w14:textId="77777777" w:rsidR="007D7AD0" w:rsidRPr="00DE01FC" w:rsidRDefault="007D7AD0" w:rsidP="0032060D">
            <w:pPr>
              <w:pStyle w:val="pf0"/>
              <w:rPr>
                <w:rStyle w:val="cf01"/>
                <w:rFonts w:asciiTheme="minorHAnsi" w:hAnsiTheme="minorHAnsi" w:cstheme="minorHAnsi"/>
                <w:sz w:val="24"/>
                <w:szCs w:val="24"/>
              </w:rPr>
            </w:pPr>
            <w:r w:rsidRPr="00DE01FC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Unemployment </w:t>
            </w:r>
          </w:p>
        </w:tc>
        <w:tc>
          <w:tcPr>
            <w:tcW w:w="1692" w:type="dxa"/>
            <w:vMerge/>
            <w:vAlign w:val="center"/>
          </w:tcPr>
          <w:p w14:paraId="40A0A2DE" w14:textId="77777777" w:rsidR="007D7AD0" w:rsidRPr="00DE01FC" w:rsidRDefault="007D7AD0" w:rsidP="0032060D">
            <w:pPr>
              <w:jc w:val="center"/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43" w:type="dxa"/>
          </w:tcPr>
          <w:p w14:paraId="6D950393" w14:textId="77777777" w:rsidR="007D7AD0" w:rsidRPr="00DE01FC" w:rsidRDefault="007D7AD0" w:rsidP="00DE01FC">
            <w:pPr>
              <w:pStyle w:val="ListParagraph"/>
              <w:numPr>
                <w:ilvl w:val="0"/>
                <w:numId w:val="5"/>
              </w:numPr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 xml:space="preserve">Centrelink documentation </w:t>
            </w:r>
          </w:p>
          <w:p w14:paraId="08B711F2" w14:textId="77777777" w:rsidR="007D7AD0" w:rsidRPr="00DE01FC" w:rsidRDefault="007D7AD0" w:rsidP="00DE01FC">
            <w:pPr>
              <w:pStyle w:val="ListParagraph"/>
              <w:numPr>
                <w:ilvl w:val="0"/>
                <w:numId w:val="5"/>
              </w:numPr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>OR</w:t>
            </w: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 xml:space="preserve"> ATO statements showing no income </w:t>
            </w:r>
          </w:p>
          <w:p w14:paraId="723827FC" w14:textId="77777777" w:rsidR="007D7AD0" w:rsidRPr="00DE01FC" w:rsidRDefault="007D7AD0" w:rsidP="00DE01FC">
            <w:pPr>
              <w:pStyle w:val="ListParagraph"/>
              <w:numPr>
                <w:ilvl w:val="0"/>
                <w:numId w:val="5"/>
              </w:numPr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>OR</w:t>
            </w: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 xml:space="preserve"> evidence of one employment contract ending and another one commencing</w:t>
            </w:r>
          </w:p>
        </w:tc>
      </w:tr>
      <w:tr w:rsidR="007D7AD0" w:rsidRPr="00DE01FC" w14:paraId="7E12AB62" w14:textId="77777777" w:rsidTr="007D7AD0">
        <w:trPr>
          <w:trHeight w:val="1142"/>
          <w:tblHeader/>
        </w:trPr>
        <w:tc>
          <w:tcPr>
            <w:tcW w:w="2993" w:type="dxa"/>
            <w:vAlign w:val="center"/>
          </w:tcPr>
          <w:p w14:paraId="3E96CE4B" w14:textId="77777777" w:rsidR="007D7AD0" w:rsidRPr="00DE01FC" w:rsidRDefault="007D7AD0" w:rsidP="0032060D">
            <w:pPr>
              <w:pStyle w:val="pf0"/>
              <w:rPr>
                <w:rStyle w:val="cf01"/>
                <w:rFonts w:asciiTheme="minorHAnsi" w:hAnsiTheme="minorHAnsi" w:cstheme="minorHAnsi"/>
                <w:sz w:val="24"/>
                <w:szCs w:val="24"/>
              </w:rPr>
            </w:pPr>
            <w:r w:rsidRPr="00DE01FC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Community obligations, including Aboriginal and/or Torres Strait Islander cultural practices and protocols</w:t>
            </w:r>
          </w:p>
        </w:tc>
        <w:tc>
          <w:tcPr>
            <w:tcW w:w="1692" w:type="dxa"/>
            <w:vMerge/>
            <w:vAlign w:val="center"/>
          </w:tcPr>
          <w:p w14:paraId="3A74DB1A" w14:textId="77777777" w:rsidR="007D7AD0" w:rsidRPr="00DE01FC" w:rsidRDefault="007D7AD0" w:rsidP="0032060D">
            <w:pPr>
              <w:jc w:val="center"/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43" w:type="dxa"/>
            <w:vAlign w:val="center"/>
          </w:tcPr>
          <w:p w14:paraId="300655B4" w14:textId="77777777" w:rsidR="007D7AD0" w:rsidRPr="00DE01FC" w:rsidRDefault="007D7AD0" w:rsidP="00CF1D49">
            <w:pPr>
              <w:pStyle w:val="ListParagraph"/>
              <w:numPr>
                <w:ilvl w:val="0"/>
                <w:numId w:val="5"/>
              </w:numPr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>Confirmation email/letter from your HOS/HOD confirming the period of interruption</w:t>
            </w:r>
          </w:p>
        </w:tc>
      </w:tr>
      <w:tr w:rsidR="00DE01FC" w:rsidRPr="00DE01FC" w14:paraId="74F616CC" w14:textId="77777777" w:rsidTr="007D7AD0">
        <w:trPr>
          <w:tblHeader/>
        </w:trPr>
        <w:tc>
          <w:tcPr>
            <w:tcW w:w="2993" w:type="dxa"/>
            <w:vAlign w:val="center"/>
          </w:tcPr>
          <w:p w14:paraId="2D45DC5E" w14:textId="77777777" w:rsidR="00DE01FC" w:rsidRPr="00DE01FC" w:rsidRDefault="00DE01FC" w:rsidP="0032060D">
            <w:pPr>
              <w:pStyle w:val="pf0"/>
              <w:rPr>
                <w:rStyle w:val="cf01"/>
                <w:rFonts w:asciiTheme="minorHAnsi" w:hAnsiTheme="minorHAnsi" w:cstheme="minorHAnsi"/>
                <w:sz w:val="24"/>
                <w:szCs w:val="24"/>
              </w:rPr>
            </w:pPr>
            <w:r w:rsidRPr="00DE01FC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Other (</w:t>
            </w:r>
            <w:r w:rsidRPr="00DE01FC">
              <w:rPr>
                <w:rFonts w:asciiTheme="minorHAnsi" w:hAnsiTheme="minorHAnsi" w:cstheme="minorHAnsi"/>
              </w:rPr>
              <w:t>inclusive of international relocation)</w:t>
            </w:r>
          </w:p>
        </w:tc>
        <w:tc>
          <w:tcPr>
            <w:tcW w:w="1692" w:type="dxa"/>
            <w:vAlign w:val="center"/>
          </w:tcPr>
          <w:p w14:paraId="6C23CF19" w14:textId="051CB2BA" w:rsidR="00DE01FC" w:rsidRPr="00DE01FC" w:rsidRDefault="00DE01FC" w:rsidP="0032060D">
            <w:pPr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 xml:space="preserve">A period </w:t>
            </w:r>
            <w:r>
              <w:rPr>
                <w:rFonts w:eastAsia="MS Mincho" w:cstheme="minorHAnsi"/>
                <w:sz w:val="24"/>
                <w:szCs w:val="24"/>
                <w:lang w:val="en-US"/>
              </w:rPr>
              <w:t xml:space="preserve">of time </w:t>
            </w: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>commensurate with the interruption;</w:t>
            </w:r>
            <w:r w:rsidRPr="00DE01F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E01FC">
              <w:rPr>
                <w:rFonts w:cstheme="minorHAnsi"/>
                <w:sz w:val="24"/>
                <w:szCs w:val="24"/>
              </w:rPr>
              <w:t xml:space="preserve">up </w:t>
            </w:r>
            <w:r>
              <w:rPr>
                <w:rFonts w:cstheme="minorHAnsi"/>
                <w:sz w:val="24"/>
                <w:szCs w:val="24"/>
              </w:rPr>
              <w:t>to</w:t>
            </w:r>
            <w:r w:rsidRPr="00DE01FC">
              <w:rPr>
                <w:rFonts w:cstheme="minorHAnsi"/>
                <w:sz w:val="24"/>
                <w:szCs w:val="24"/>
              </w:rPr>
              <w:t xml:space="preserve"> three months interruption per relocation</w:t>
            </w:r>
          </w:p>
        </w:tc>
        <w:tc>
          <w:tcPr>
            <w:tcW w:w="4943" w:type="dxa"/>
          </w:tcPr>
          <w:p w14:paraId="34CCE0D4" w14:textId="77777777" w:rsidR="00DE01FC" w:rsidRPr="00DE01FC" w:rsidRDefault="00DE01FC" w:rsidP="0032060D">
            <w:pPr>
              <w:pStyle w:val="ListParagraph"/>
              <w:numPr>
                <w:ilvl w:val="0"/>
                <w:numId w:val="1"/>
              </w:numPr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>HR records showing employment at both institutions e.g. Copy of employment contracts:</w:t>
            </w:r>
          </w:p>
          <w:p w14:paraId="32D9EA7A" w14:textId="77777777" w:rsidR="00DE01FC" w:rsidRPr="00DE01FC" w:rsidRDefault="00DE01FC" w:rsidP="0032060D">
            <w:pPr>
              <w:pStyle w:val="ListParagraph"/>
              <w:numPr>
                <w:ilvl w:val="1"/>
                <w:numId w:val="1"/>
              </w:numPr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>from the previous location and</w:t>
            </w:r>
          </w:p>
          <w:p w14:paraId="6D050C68" w14:textId="77777777" w:rsidR="00DE01FC" w:rsidRPr="00DE01FC" w:rsidRDefault="00DE01FC" w:rsidP="0032060D">
            <w:pPr>
              <w:pStyle w:val="ListParagraph"/>
              <w:numPr>
                <w:ilvl w:val="1"/>
                <w:numId w:val="1"/>
              </w:numPr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 xml:space="preserve">a copy of your employment contract for the new location </w:t>
            </w:r>
          </w:p>
          <w:p w14:paraId="75B9D38F" w14:textId="77777777" w:rsidR="00DE01FC" w:rsidRPr="00DE01FC" w:rsidRDefault="00DE01FC" w:rsidP="0032060D">
            <w:pPr>
              <w:pStyle w:val="ListParagraph"/>
              <w:numPr>
                <w:ilvl w:val="0"/>
                <w:numId w:val="1"/>
              </w:numPr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>OR</w:t>
            </w:r>
            <w:r w:rsidRPr="00DE01FC">
              <w:rPr>
                <w:rFonts w:eastAsia="MS Mincho" w:cstheme="minorHAnsi"/>
                <w:sz w:val="24"/>
                <w:szCs w:val="24"/>
                <w:lang w:val="en-US"/>
              </w:rPr>
              <w:t xml:space="preserve"> evidence of flights/work VISA in conjunction with an employment contract at the new institution</w:t>
            </w:r>
          </w:p>
        </w:tc>
      </w:tr>
    </w:tbl>
    <w:p w14:paraId="2C13A26D" w14:textId="77777777" w:rsidR="000D6FA9" w:rsidRPr="00DE01FC" w:rsidRDefault="000D6FA9" w:rsidP="00D5580B">
      <w:pPr>
        <w:spacing w:after="0" w:line="240" w:lineRule="auto"/>
        <w:rPr>
          <w:rFonts w:eastAsia="MS Mincho" w:cstheme="minorHAnsi"/>
          <w:sz w:val="24"/>
          <w:szCs w:val="24"/>
          <w:lang w:val="en-US"/>
        </w:rPr>
      </w:pPr>
    </w:p>
    <w:p w14:paraId="56A53988" w14:textId="617C341F" w:rsidR="00D5580B" w:rsidRPr="00DE01FC" w:rsidRDefault="00D5580B" w:rsidP="00D5580B">
      <w:pPr>
        <w:spacing w:after="0" w:line="240" w:lineRule="auto"/>
        <w:rPr>
          <w:rFonts w:eastAsia="MS Mincho" w:cstheme="minorHAnsi"/>
          <w:sz w:val="24"/>
          <w:szCs w:val="24"/>
          <w:lang w:val="en-US"/>
        </w:rPr>
      </w:pPr>
      <w:r w:rsidRPr="00DE01FC">
        <w:rPr>
          <w:rFonts w:eastAsia="MS Mincho" w:cstheme="minorHAnsi"/>
          <w:sz w:val="24"/>
          <w:szCs w:val="24"/>
          <w:lang w:val="en-US"/>
        </w:rPr>
        <w:t xml:space="preserve">Please add </w:t>
      </w:r>
      <w:r w:rsidR="00680AE4" w:rsidRPr="00DE01FC">
        <w:rPr>
          <w:rFonts w:eastAsia="MS Mincho" w:cstheme="minorHAnsi"/>
          <w:sz w:val="24"/>
          <w:szCs w:val="24"/>
          <w:lang w:val="en-US"/>
        </w:rPr>
        <w:t xml:space="preserve">in all the required </w:t>
      </w:r>
      <w:r w:rsidRPr="00DE01FC">
        <w:rPr>
          <w:rFonts w:eastAsia="MS Mincho" w:cstheme="minorHAnsi"/>
          <w:sz w:val="24"/>
          <w:szCs w:val="24"/>
          <w:lang w:val="en-US"/>
        </w:rPr>
        <w:t>details of all career interruptions to this table</w:t>
      </w:r>
      <w:r w:rsidR="00937D08" w:rsidRPr="00DE01FC">
        <w:rPr>
          <w:rFonts w:eastAsia="MS Mincho" w:cstheme="minorHAnsi"/>
          <w:sz w:val="24"/>
          <w:szCs w:val="24"/>
          <w:lang w:val="en-US"/>
        </w:rPr>
        <w:t>.</w:t>
      </w:r>
      <w:r w:rsidR="000B41D1" w:rsidRPr="00DE01FC">
        <w:rPr>
          <w:rFonts w:eastAsia="MS Mincho" w:cstheme="minorHAnsi"/>
          <w:sz w:val="24"/>
          <w:szCs w:val="24"/>
          <w:lang w:val="en-US"/>
        </w:rPr>
        <w:t xml:space="preserve"> </w:t>
      </w:r>
    </w:p>
    <w:p w14:paraId="66BB6895" w14:textId="75FC1C62" w:rsidR="00AA617D" w:rsidRPr="00DE01FC" w:rsidRDefault="00AA617D" w:rsidP="00D5580B">
      <w:pPr>
        <w:spacing w:after="0" w:line="240" w:lineRule="auto"/>
        <w:rPr>
          <w:rFonts w:eastAsia="MS Mincho" w:cstheme="minorHAnsi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359"/>
        <w:gridCol w:w="1773"/>
        <w:gridCol w:w="1436"/>
        <w:gridCol w:w="1804"/>
      </w:tblGrid>
      <w:tr w:rsidR="00C613DE" w:rsidRPr="00DE01FC" w14:paraId="77AB9D98" w14:textId="77777777" w:rsidTr="00492955">
        <w:tc>
          <w:tcPr>
            <w:tcW w:w="1838" w:type="dxa"/>
            <w:vAlign w:val="center"/>
          </w:tcPr>
          <w:p w14:paraId="1B9CF09F" w14:textId="10932215" w:rsidR="00D5580B" w:rsidRPr="00DE01FC" w:rsidRDefault="00C613DE" w:rsidP="00D5580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E01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Type of i</w:t>
            </w:r>
            <w:r w:rsidR="00D5580B" w:rsidRPr="00DE01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nterruption (select from </w:t>
            </w:r>
            <w:r w:rsidR="00AA617D" w:rsidRPr="00DE01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drop downs below-as per the table</w:t>
            </w:r>
            <w:r w:rsidR="00D5580B" w:rsidRPr="00DE01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14:paraId="02F3A6A3" w14:textId="77777777" w:rsidR="00D5580B" w:rsidRPr="00DE01FC" w:rsidRDefault="00C613DE" w:rsidP="00B263E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E01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Start d</w:t>
            </w:r>
            <w:r w:rsidR="00D5580B" w:rsidRPr="00DE01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ate</w:t>
            </w:r>
          </w:p>
          <w:p w14:paraId="6EC7D1E9" w14:textId="485F5A96" w:rsidR="008E3040" w:rsidRPr="00DE01FC" w:rsidRDefault="008E3040" w:rsidP="00B263E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E01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(must match evidence)</w:t>
            </w:r>
          </w:p>
        </w:tc>
        <w:tc>
          <w:tcPr>
            <w:tcW w:w="1359" w:type="dxa"/>
            <w:vAlign w:val="center"/>
          </w:tcPr>
          <w:p w14:paraId="66CDA788" w14:textId="77777777" w:rsidR="00D5580B" w:rsidRPr="00DE01FC" w:rsidRDefault="00C613DE" w:rsidP="00D5580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E01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End d</w:t>
            </w:r>
            <w:r w:rsidR="00D5580B" w:rsidRPr="00DE01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ate</w:t>
            </w:r>
          </w:p>
          <w:p w14:paraId="02CCC2CC" w14:textId="1249ACFA" w:rsidR="008E3040" w:rsidRPr="00DE01FC" w:rsidRDefault="008E3040" w:rsidP="00D5580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E01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(must match evidence)</w:t>
            </w:r>
          </w:p>
        </w:tc>
        <w:tc>
          <w:tcPr>
            <w:tcW w:w="1773" w:type="dxa"/>
            <w:vAlign w:val="center"/>
          </w:tcPr>
          <w:p w14:paraId="0459B600" w14:textId="77777777" w:rsidR="00D5580B" w:rsidRPr="00DE01FC" w:rsidRDefault="00D5580B" w:rsidP="00D5580B">
            <w:pPr>
              <w:tabs>
                <w:tab w:val="left" w:pos="1500"/>
              </w:tabs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E01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FTE amount disrupted by interruption </w:t>
            </w:r>
          </w:p>
          <w:p w14:paraId="00A7BFB9" w14:textId="77777777" w:rsidR="00D5580B" w:rsidRPr="00DE01FC" w:rsidRDefault="00D5580B" w:rsidP="00D5580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E01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(e.g. 3 days/wk = 0.6FTE disruption)</w:t>
            </w:r>
          </w:p>
        </w:tc>
        <w:tc>
          <w:tcPr>
            <w:tcW w:w="1436" w:type="dxa"/>
            <w:vAlign w:val="center"/>
          </w:tcPr>
          <w:p w14:paraId="3E72DCA3" w14:textId="51C7BA78" w:rsidR="008E3040" w:rsidRPr="00DE01FC" w:rsidRDefault="00D5580B" w:rsidP="00D5580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E01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Total </w:t>
            </w:r>
            <w:r w:rsidR="00C613DE" w:rsidRPr="00DE01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time i</w:t>
            </w:r>
            <w:r w:rsidRPr="00DE01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nterruption</w:t>
            </w:r>
            <w:r w:rsidR="00A52C4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(should be </w:t>
            </w:r>
            <w:r w:rsidR="009F36E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greater than </w:t>
            </w:r>
            <w:r w:rsidR="00A52C4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30 days)</w:t>
            </w:r>
          </w:p>
        </w:tc>
        <w:tc>
          <w:tcPr>
            <w:tcW w:w="1804" w:type="dxa"/>
            <w:vAlign w:val="center"/>
          </w:tcPr>
          <w:p w14:paraId="57872BE4" w14:textId="77777777" w:rsidR="00D5580B" w:rsidRPr="00DE01FC" w:rsidRDefault="00D5580B" w:rsidP="00D5580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E01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Comments (include any additional details related to this interruption) </w:t>
            </w:r>
          </w:p>
        </w:tc>
      </w:tr>
      <w:tr w:rsidR="00C613DE" w:rsidRPr="00DE01FC" w14:paraId="6376EBA4" w14:textId="77777777" w:rsidTr="00492955">
        <w:sdt>
          <w:sdtPr>
            <w:rPr>
              <w:rFonts w:cstheme="minorHAnsi"/>
              <w:sz w:val="24"/>
              <w:szCs w:val="24"/>
              <w:lang w:val="en-US"/>
            </w:rPr>
            <w:alias w:val="Type of Interruption "/>
            <w:tag w:val="Type of Interruption "/>
            <w:id w:val="-861670696"/>
            <w:placeholder>
              <w:docPart w:val="40B3329B715A4CD7ADEEF822DC3F408D"/>
            </w:placeholder>
            <w:showingPlcHdr/>
            <w:dropDownList>
              <w:listItem w:value="Choose an item:"/>
              <w:listItem w:displayText="Caring and parental responsibilities" w:value="Caring and parental responsibilities"/>
              <w:listItem w:displayText="Disaster management and recovery" w:value="Disaster management and recovery"/>
              <w:listItem w:displayText="Limited or no access to facilities and resources—such as through workplace interruptions" w:value="Limited or no access to facilities and resources—such as through workplace interruptions"/>
              <w:listItem w:displayText="Medical condition/disability/misadventure" w:value="Medical condition/disability/misadventure"/>
              <w:listItem w:displayText="Non-research employment" w:value="Non-research employment"/>
              <w:listItem w:displayText="Unemployment" w:value="Unemployment"/>
              <w:listItem w:displayText="Community obligations, including Aboriginal and/or Torres Strait Islander cultural practices and protocols" w:value="Community obligations, including Aboriginal and/or Torres Strait Islander cultural practices and protocols"/>
              <w:listItem w:displayText="Other" w:value="Other"/>
            </w:dropDownList>
          </w:sdtPr>
          <w:sdtEndPr/>
          <w:sdtContent>
            <w:tc>
              <w:tcPr>
                <w:tcW w:w="1838" w:type="dxa"/>
              </w:tcPr>
              <w:p w14:paraId="0DC9D346" w14:textId="2B803ECD" w:rsidR="00D5580B" w:rsidRPr="00DE01FC" w:rsidRDefault="000B41D1" w:rsidP="00D5580B">
                <w:pPr>
                  <w:rPr>
                    <w:rFonts w:asciiTheme="minorHAnsi" w:hAnsiTheme="minorHAnsi" w:cstheme="minorHAnsi"/>
                    <w:sz w:val="24"/>
                    <w:szCs w:val="24"/>
                    <w:lang w:val="en-US"/>
                  </w:rPr>
                </w:pPr>
                <w:r w:rsidRPr="00DE01F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en-US"/>
            </w:rPr>
            <w:id w:val="-1854400121"/>
            <w:placeholder>
              <w:docPart w:val="5EAB966F98264C658F02E58997883892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12BACC12" w14:textId="256D8E5F" w:rsidR="00D5580B" w:rsidRPr="00DE01FC" w:rsidRDefault="00937D08" w:rsidP="00D5580B">
                <w:pPr>
                  <w:rPr>
                    <w:rFonts w:asciiTheme="minorHAnsi" w:hAnsiTheme="minorHAnsi" w:cstheme="minorHAnsi"/>
                    <w:sz w:val="24"/>
                    <w:szCs w:val="24"/>
                    <w:lang w:val="en-US"/>
                  </w:rPr>
                </w:pPr>
                <w:r w:rsidRPr="00DE01F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a date.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en-US"/>
            </w:rPr>
            <w:id w:val="75094596"/>
            <w:placeholder>
              <w:docPart w:val="0D34EB21889D46679210255448DF001F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23338563" w14:textId="688A3FDF" w:rsidR="00D5580B" w:rsidRPr="00DE01FC" w:rsidRDefault="00937D08" w:rsidP="00D5580B">
                <w:pPr>
                  <w:rPr>
                    <w:rFonts w:asciiTheme="minorHAnsi" w:hAnsiTheme="minorHAnsi" w:cstheme="minorHAnsi"/>
                    <w:sz w:val="24"/>
                    <w:szCs w:val="24"/>
                    <w:lang w:val="en-US"/>
                  </w:rPr>
                </w:pPr>
                <w:r w:rsidRPr="00DE01F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a date.</w:t>
                </w:r>
              </w:p>
            </w:tc>
          </w:sdtContent>
        </w:sdt>
        <w:tc>
          <w:tcPr>
            <w:tcW w:w="1773" w:type="dxa"/>
          </w:tcPr>
          <w:p w14:paraId="0A90FF4F" w14:textId="77777777" w:rsidR="00D5580B" w:rsidRPr="00DE01FC" w:rsidRDefault="00D5580B" w:rsidP="00D5580B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14:paraId="779F3317" w14:textId="77777777" w:rsidR="00D5580B" w:rsidRPr="00DE01FC" w:rsidRDefault="00D5580B" w:rsidP="00D5580B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3177FECE" w14:textId="77777777" w:rsidR="00D5580B" w:rsidRPr="00DE01FC" w:rsidRDefault="00D5580B" w:rsidP="00D5580B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A0F15" w:rsidRPr="00DE01FC" w14:paraId="269EEB73" w14:textId="77777777" w:rsidTr="00492955">
        <w:sdt>
          <w:sdtPr>
            <w:rPr>
              <w:rFonts w:cstheme="minorHAnsi"/>
              <w:sz w:val="24"/>
              <w:szCs w:val="24"/>
              <w:lang w:val="en-US"/>
            </w:rPr>
            <w:alias w:val="Type of Interruption "/>
            <w:tag w:val="Type of Interruption "/>
            <w:id w:val="-1592615706"/>
            <w:placeholder>
              <w:docPart w:val="7B7699D2C5194CEDBC7EC7B4609863CE"/>
            </w:placeholder>
            <w:showingPlcHdr/>
            <w:dropDownList>
              <w:listItem w:value="Choose an item:"/>
              <w:listItem w:displayText="Caring and parental responsibilities" w:value="Caring and parental responsibilities"/>
              <w:listItem w:displayText="Disaster management and recovery" w:value="Disaster management and recovery"/>
              <w:listItem w:displayText="Limited or no access to facilities and resources—such as through workplace interruptions" w:value="Limited or no access to facilities and resources—such as through workplace interruptions"/>
              <w:listItem w:displayText="Medical condition/disability/misadventure" w:value="Medical condition/disability/misadventure"/>
              <w:listItem w:displayText="Non-research employment" w:value="Non-research employment"/>
              <w:listItem w:displayText="Unemployment" w:value="Unemployment"/>
              <w:listItem w:displayText="Community obligations, including Aboriginal and/or Torres Strait Islander cultural practices and protocols" w:value="Community obligations, including Aboriginal and/or Torres Strait Islander cultural practices and protocols"/>
              <w:listItem w:displayText="Other" w:value="Other"/>
            </w:dropDownList>
          </w:sdtPr>
          <w:sdtEndPr/>
          <w:sdtContent>
            <w:tc>
              <w:tcPr>
                <w:tcW w:w="1838" w:type="dxa"/>
              </w:tcPr>
              <w:p w14:paraId="49F7585A" w14:textId="77777777" w:rsidR="006A0F15" w:rsidRPr="00DE01FC" w:rsidRDefault="006A0F15" w:rsidP="0032060D">
                <w:pPr>
                  <w:rPr>
                    <w:rFonts w:asciiTheme="minorHAnsi" w:hAnsiTheme="minorHAnsi" w:cstheme="minorHAnsi"/>
                    <w:sz w:val="24"/>
                    <w:szCs w:val="24"/>
                    <w:lang w:val="en-US"/>
                  </w:rPr>
                </w:pPr>
                <w:r w:rsidRPr="00DE01F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en-US"/>
            </w:rPr>
            <w:id w:val="1975637089"/>
            <w:placeholder>
              <w:docPart w:val="A3BD82E2CCB8437A96BDD28AE3FAFF16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31055474" w14:textId="77777777" w:rsidR="006A0F15" w:rsidRPr="00DE01FC" w:rsidRDefault="006A0F15" w:rsidP="0032060D">
                <w:pPr>
                  <w:rPr>
                    <w:rFonts w:asciiTheme="minorHAnsi" w:hAnsiTheme="minorHAnsi" w:cstheme="minorHAnsi"/>
                    <w:sz w:val="24"/>
                    <w:szCs w:val="24"/>
                    <w:lang w:val="en-US"/>
                  </w:rPr>
                </w:pPr>
                <w:r w:rsidRPr="00DE01F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a date.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en-US"/>
            </w:rPr>
            <w:id w:val="-97802973"/>
            <w:placeholder>
              <w:docPart w:val="8E0A51D5A3A0401A86FE0CE042FEC1EF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3485C53A" w14:textId="77777777" w:rsidR="006A0F15" w:rsidRPr="00DE01FC" w:rsidRDefault="006A0F15" w:rsidP="0032060D">
                <w:pPr>
                  <w:rPr>
                    <w:rFonts w:asciiTheme="minorHAnsi" w:hAnsiTheme="minorHAnsi" w:cstheme="minorHAnsi"/>
                    <w:sz w:val="24"/>
                    <w:szCs w:val="24"/>
                    <w:lang w:val="en-US"/>
                  </w:rPr>
                </w:pPr>
                <w:r w:rsidRPr="00DE01F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a date.</w:t>
                </w:r>
              </w:p>
            </w:tc>
          </w:sdtContent>
        </w:sdt>
        <w:tc>
          <w:tcPr>
            <w:tcW w:w="1773" w:type="dxa"/>
          </w:tcPr>
          <w:p w14:paraId="0AEC08CE" w14:textId="77777777" w:rsidR="006A0F15" w:rsidRPr="00DE01FC" w:rsidRDefault="006A0F15" w:rsidP="0032060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14:paraId="1C1A8C4C" w14:textId="77777777" w:rsidR="006A0F15" w:rsidRPr="00DE01FC" w:rsidRDefault="006A0F15" w:rsidP="0032060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418501B2" w14:textId="77777777" w:rsidR="006A0F15" w:rsidRPr="00DE01FC" w:rsidRDefault="006A0F15" w:rsidP="0032060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A0F15" w:rsidRPr="00DE01FC" w14:paraId="639E7209" w14:textId="77777777" w:rsidTr="00492955">
        <w:sdt>
          <w:sdtPr>
            <w:rPr>
              <w:rFonts w:cstheme="minorHAnsi"/>
              <w:sz w:val="24"/>
              <w:szCs w:val="24"/>
              <w:lang w:val="en-US"/>
            </w:rPr>
            <w:alias w:val="Type of Interruption "/>
            <w:tag w:val="Type of Interruption "/>
            <w:id w:val="-1593306495"/>
            <w:placeholder>
              <w:docPart w:val="3B647935FDD04C5A9DA39B25CA5C3CD1"/>
            </w:placeholder>
            <w:showingPlcHdr/>
            <w:dropDownList>
              <w:listItem w:value="Choose an item:"/>
              <w:listItem w:displayText="Caring and parental responsibilities" w:value="Caring and parental responsibilities"/>
              <w:listItem w:displayText="Disaster management and recovery" w:value="Disaster management and recovery"/>
              <w:listItem w:displayText="Limited or no access to facilities and resources—such as through workplace interruptions" w:value="Limited or no access to facilities and resources—such as through workplace interruptions"/>
              <w:listItem w:displayText="Medical condition/disability/misadventure" w:value="Medical condition/disability/misadventure"/>
              <w:listItem w:displayText="Non-research employment" w:value="Non-research employment"/>
              <w:listItem w:displayText="Unemployment" w:value="Unemployment"/>
              <w:listItem w:displayText="Community obligations, including Aboriginal and/or Torres Strait Islander cultural practices and protocols" w:value="Community obligations, including Aboriginal and/or Torres Strait Islander cultural practices and protocols"/>
              <w:listItem w:displayText="Other" w:value="Other"/>
            </w:dropDownList>
          </w:sdtPr>
          <w:sdtEndPr/>
          <w:sdtContent>
            <w:tc>
              <w:tcPr>
                <w:tcW w:w="1838" w:type="dxa"/>
              </w:tcPr>
              <w:p w14:paraId="2DC4EC32" w14:textId="4066C1D8" w:rsidR="006A0F15" w:rsidRPr="00DE01FC" w:rsidRDefault="006A0F15" w:rsidP="006A0F15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DE01F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en-US"/>
            </w:rPr>
            <w:id w:val="885758029"/>
            <w:placeholder>
              <w:docPart w:val="EA9A2A98B1B443029BF175F50352EAE6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76A60E88" w14:textId="624B30F0" w:rsidR="006A0F15" w:rsidRPr="00DE01FC" w:rsidRDefault="006A0F15" w:rsidP="006A0F15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DE01F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a date.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en-US"/>
            </w:rPr>
            <w:id w:val="340509935"/>
            <w:placeholder>
              <w:docPart w:val="9BE062696F0B40638E7AEB7E541BB359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5B886579" w14:textId="0F17ECCD" w:rsidR="006A0F15" w:rsidRPr="00DE01FC" w:rsidRDefault="006A0F15" w:rsidP="006A0F15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DE01F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a date.</w:t>
                </w:r>
              </w:p>
            </w:tc>
          </w:sdtContent>
        </w:sdt>
        <w:tc>
          <w:tcPr>
            <w:tcW w:w="1773" w:type="dxa"/>
          </w:tcPr>
          <w:p w14:paraId="1AA9CCB8" w14:textId="77777777" w:rsidR="006A0F15" w:rsidRPr="00DE01FC" w:rsidRDefault="006A0F15" w:rsidP="006A0F1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14:paraId="7F1F68AF" w14:textId="77777777" w:rsidR="006A0F15" w:rsidRPr="00DE01FC" w:rsidRDefault="006A0F15" w:rsidP="006A0F1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73000A77" w14:textId="77777777" w:rsidR="006A0F15" w:rsidRPr="00DE01FC" w:rsidRDefault="006A0F15" w:rsidP="006A0F1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F15" w:rsidRPr="00DE01FC" w14:paraId="1D07F5E8" w14:textId="77777777" w:rsidTr="00492955">
        <w:sdt>
          <w:sdtPr>
            <w:rPr>
              <w:rFonts w:cstheme="minorHAnsi"/>
              <w:sz w:val="24"/>
              <w:szCs w:val="24"/>
              <w:lang w:val="en-US"/>
            </w:rPr>
            <w:alias w:val="Type of Interruption "/>
            <w:tag w:val="Type of Interruption "/>
            <w:id w:val="1774816153"/>
            <w:placeholder>
              <w:docPart w:val="77C8AE694F7344A5A25E532371A0ADEE"/>
            </w:placeholder>
            <w:showingPlcHdr/>
            <w:dropDownList>
              <w:listItem w:value="Choose an item:"/>
              <w:listItem w:displayText="Caring and parental responsibilities" w:value="Caring and parental responsibilities"/>
              <w:listItem w:displayText="Disaster management and recovery" w:value="Disaster management and recovery"/>
              <w:listItem w:displayText="Limited or no access to facilities and resources—such as through workplace interruptions" w:value="Limited or no access to facilities and resources—such as through workplace interruptions"/>
              <w:listItem w:displayText="Medical condition/disability/misadventure" w:value="Medical condition/disability/misadventure"/>
              <w:listItem w:displayText="Non-research employment" w:value="Non-research employment"/>
              <w:listItem w:displayText="Unemployment" w:value="Unemployment"/>
              <w:listItem w:displayText="Community obligations, including Aboriginal and/or Torres Strait Islander cultural practices and protocols" w:value="Community obligations, including Aboriginal and/or Torres Strait Islander cultural practices and protocols"/>
              <w:listItem w:displayText="Other" w:value="Other"/>
            </w:dropDownList>
          </w:sdtPr>
          <w:sdtEndPr/>
          <w:sdtContent>
            <w:tc>
              <w:tcPr>
                <w:tcW w:w="1838" w:type="dxa"/>
              </w:tcPr>
              <w:p w14:paraId="2E51C0ED" w14:textId="07EE5E56" w:rsidR="006A0F15" w:rsidRPr="00DE01FC" w:rsidRDefault="006A0F15" w:rsidP="006A0F15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DE01F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en-US"/>
            </w:rPr>
            <w:id w:val="-1185977299"/>
            <w:placeholder>
              <w:docPart w:val="73A85142FAEB409A99107263C38F5BC2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11630224" w14:textId="73845542" w:rsidR="006A0F15" w:rsidRPr="00DE01FC" w:rsidRDefault="006A0F15" w:rsidP="006A0F15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DE01F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a date.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en-US"/>
            </w:rPr>
            <w:id w:val="1201752891"/>
            <w:placeholder>
              <w:docPart w:val="39D5769A7AB44877BDE3F6B2C723DE04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1E55E1D7" w14:textId="5E9EFB78" w:rsidR="006A0F15" w:rsidRPr="00DE01FC" w:rsidRDefault="006A0F15" w:rsidP="006A0F15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DE01F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a date.</w:t>
                </w:r>
              </w:p>
            </w:tc>
          </w:sdtContent>
        </w:sdt>
        <w:tc>
          <w:tcPr>
            <w:tcW w:w="1773" w:type="dxa"/>
          </w:tcPr>
          <w:p w14:paraId="5FC5C8E0" w14:textId="77777777" w:rsidR="006A0F15" w:rsidRPr="00DE01FC" w:rsidRDefault="006A0F15" w:rsidP="006A0F1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14:paraId="41B81610" w14:textId="77777777" w:rsidR="006A0F15" w:rsidRPr="00DE01FC" w:rsidRDefault="006A0F15" w:rsidP="006A0F1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4E3331BD" w14:textId="77777777" w:rsidR="006A0F15" w:rsidRPr="00DE01FC" w:rsidRDefault="006A0F15" w:rsidP="006A0F1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F15" w:rsidRPr="00DE01FC" w14:paraId="0F7CC4BF" w14:textId="77777777" w:rsidTr="00492955">
        <w:sdt>
          <w:sdtPr>
            <w:rPr>
              <w:rFonts w:cstheme="minorHAnsi"/>
              <w:sz w:val="24"/>
              <w:szCs w:val="24"/>
              <w:lang w:val="en-US"/>
            </w:rPr>
            <w:alias w:val="Type of Interruption "/>
            <w:tag w:val="Type of Interruption "/>
            <w:id w:val="-39673296"/>
            <w:placeholder>
              <w:docPart w:val="432C285E2EDC48F586FEDF4AFBA8B96D"/>
            </w:placeholder>
            <w:showingPlcHdr/>
            <w:dropDownList>
              <w:listItem w:value="Choose an item:"/>
              <w:listItem w:displayText="Caring and parental responsibilities" w:value="Caring and parental responsibilities"/>
              <w:listItem w:displayText="Disaster management and recovery" w:value="Disaster management and recovery"/>
              <w:listItem w:displayText="Limited or no access to facilities and resources—such as through workplace interruptions" w:value="Limited or no access to facilities and resources—such as through workplace interruptions"/>
              <w:listItem w:displayText="Medical condition/disability/misadventure" w:value="Medical condition/disability/misadventure"/>
              <w:listItem w:displayText="Non-research employment" w:value="Non-research employment"/>
              <w:listItem w:displayText="Unemployment" w:value="Unemployment"/>
              <w:listItem w:displayText="Community obligations, including Aboriginal and/or Torres Strait Islander cultural practices and protocols" w:value="Community obligations, including Aboriginal and/or Torres Strait Islander cultural practices and protocols"/>
              <w:listItem w:displayText="Other" w:value="Other"/>
            </w:dropDownList>
          </w:sdtPr>
          <w:sdtEndPr/>
          <w:sdtContent>
            <w:tc>
              <w:tcPr>
                <w:tcW w:w="1838" w:type="dxa"/>
              </w:tcPr>
              <w:p w14:paraId="2BACEF63" w14:textId="7DD4D561" w:rsidR="006A0F15" w:rsidRPr="00DE01FC" w:rsidRDefault="006A0F15" w:rsidP="006A0F15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DE01F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en-US"/>
            </w:rPr>
            <w:id w:val="2080630029"/>
            <w:placeholder>
              <w:docPart w:val="9426F1CB6C654D79BDCD3C3F3986DDD7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2468752B" w14:textId="7C63BE9E" w:rsidR="006A0F15" w:rsidRPr="00DE01FC" w:rsidRDefault="006A0F15" w:rsidP="006A0F15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DE01F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a date.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en-US"/>
            </w:rPr>
            <w:id w:val="-2048825089"/>
            <w:placeholder>
              <w:docPart w:val="299F6152A5B14E42956468B766559EE7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5663C20B" w14:textId="7CCB05AA" w:rsidR="006A0F15" w:rsidRPr="00DE01FC" w:rsidRDefault="006A0F15" w:rsidP="006A0F15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DE01F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a date.</w:t>
                </w:r>
              </w:p>
            </w:tc>
          </w:sdtContent>
        </w:sdt>
        <w:tc>
          <w:tcPr>
            <w:tcW w:w="1773" w:type="dxa"/>
          </w:tcPr>
          <w:p w14:paraId="4C180E84" w14:textId="77777777" w:rsidR="006A0F15" w:rsidRPr="00DE01FC" w:rsidRDefault="006A0F15" w:rsidP="006A0F1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14:paraId="51F1B4B8" w14:textId="77777777" w:rsidR="006A0F15" w:rsidRPr="00DE01FC" w:rsidRDefault="006A0F15" w:rsidP="006A0F1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40AEDDB8" w14:textId="77777777" w:rsidR="006A0F15" w:rsidRPr="00DE01FC" w:rsidRDefault="006A0F15" w:rsidP="006A0F1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F15" w:rsidRPr="00DE01FC" w14:paraId="0AAE5242" w14:textId="77777777" w:rsidTr="00492955">
        <w:sdt>
          <w:sdtPr>
            <w:rPr>
              <w:rFonts w:cstheme="minorHAnsi"/>
              <w:sz w:val="24"/>
              <w:szCs w:val="24"/>
              <w:lang w:val="en-US"/>
            </w:rPr>
            <w:alias w:val="Type of Interruption "/>
            <w:tag w:val="Type of Interruption "/>
            <w:id w:val="-1767298458"/>
            <w:placeholder>
              <w:docPart w:val="9BBC61599DFC4521BA285140B53A86D6"/>
            </w:placeholder>
            <w:showingPlcHdr/>
            <w:dropDownList>
              <w:listItem w:value="Choose an item:"/>
              <w:listItem w:displayText="Caring and parental responsibilities" w:value="Caring and parental responsibilities"/>
              <w:listItem w:displayText="Disaster management and recovery" w:value="Disaster management and recovery"/>
              <w:listItem w:displayText="Limited or no access to facilities and resources—such as through workplace interruptions" w:value="Limited or no access to facilities and resources—such as through workplace interruptions"/>
              <w:listItem w:displayText="Medical condition/disability/misadventure" w:value="Medical condition/disability/misadventure"/>
              <w:listItem w:displayText="Non-research employment" w:value="Non-research employment"/>
              <w:listItem w:displayText="Unemployment" w:value="Unemployment"/>
              <w:listItem w:displayText="Community obligations, including Aboriginal and/or Torres Strait Islander cultural practices and protocols" w:value="Community obligations, including Aboriginal and/or Torres Strait Islander cultural practices and protocols"/>
              <w:listItem w:displayText="Other" w:value="Other"/>
            </w:dropDownList>
          </w:sdtPr>
          <w:sdtEndPr/>
          <w:sdtContent>
            <w:tc>
              <w:tcPr>
                <w:tcW w:w="1838" w:type="dxa"/>
              </w:tcPr>
              <w:p w14:paraId="03E2F4CB" w14:textId="2965033D" w:rsidR="006A0F15" w:rsidRPr="00DE01FC" w:rsidRDefault="006A0F15" w:rsidP="006A0F15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DE01F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en-US"/>
            </w:rPr>
            <w:id w:val="-669870244"/>
            <w:placeholder>
              <w:docPart w:val="847A16D98FEC46758F1AB9F7CF64FD94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34D5CEE9" w14:textId="5B06CBCC" w:rsidR="006A0F15" w:rsidRPr="00DE01FC" w:rsidRDefault="006A0F15" w:rsidP="006A0F15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DE01F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a date.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en-US"/>
            </w:rPr>
            <w:id w:val="224187199"/>
            <w:placeholder>
              <w:docPart w:val="5600E125ADD6424AA7E1E1625BE02DFC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096F9F35" w14:textId="11E39CCC" w:rsidR="006A0F15" w:rsidRPr="00DE01FC" w:rsidRDefault="006A0F15" w:rsidP="006A0F15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DE01F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a date.</w:t>
                </w:r>
              </w:p>
            </w:tc>
          </w:sdtContent>
        </w:sdt>
        <w:tc>
          <w:tcPr>
            <w:tcW w:w="1773" w:type="dxa"/>
          </w:tcPr>
          <w:p w14:paraId="1A3B7093" w14:textId="77777777" w:rsidR="006A0F15" w:rsidRPr="00DE01FC" w:rsidRDefault="006A0F15" w:rsidP="006A0F1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14:paraId="755A7358" w14:textId="77777777" w:rsidR="006A0F15" w:rsidRPr="00DE01FC" w:rsidRDefault="006A0F15" w:rsidP="006A0F1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2A07DCCC" w14:textId="77777777" w:rsidR="006A0F15" w:rsidRPr="00DE01FC" w:rsidRDefault="006A0F15" w:rsidP="006A0F1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5580B" w:rsidRPr="00DE01FC" w14:paraId="79B1FBD5" w14:textId="77777777" w:rsidTr="00492955">
        <w:tc>
          <w:tcPr>
            <w:tcW w:w="6388" w:type="dxa"/>
            <w:gridSpan w:val="4"/>
          </w:tcPr>
          <w:p w14:paraId="08168E0A" w14:textId="77777777" w:rsidR="00D5580B" w:rsidRPr="00DE01FC" w:rsidRDefault="00D5580B" w:rsidP="00D5580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E01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Total time interruption since PhD awarded/conferred</w:t>
            </w:r>
          </w:p>
        </w:tc>
        <w:tc>
          <w:tcPr>
            <w:tcW w:w="1436" w:type="dxa"/>
          </w:tcPr>
          <w:p w14:paraId="6453BA0C" w14:textId="77777777" w:rsidR="00D5580B" w:rsidRPr="00DE01FC" w:rsidRDefault="00D5580B" w:rsidP="00D5580B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7B1542D6" w14:textId="77777777" w:rsidR="00D5580B" w:rsidRPr="00DE01FC" w:rsidRDefault="00D5580B" w:rsidP="00D5580B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02FAABF9" w14:textId="77777777" w:rsidR="00CF7C58" w:rsidRPr="00DE01FC" w:rsidRDefault="00CF7C58" w:rsidP="00D5580B">
      <w:pPr>
        <w:spacing w:after="0" w:line="240" w:lineRule="auto"/>
        <w:rPr>
          <w:rFonts w:eastAsia="MS Mincho" w:cstheme="minorHAnsi"/>
          <w:sz w:val="24"/>
          <w:szCs w:val="24"/>
          <w:lang w:val="en-US"/>
        </w:rPr>
      </w:pPr>
    </w:p>
    <w:p w14:paraId="4111BDB3" w14:textId="1EABEAD5" w:rsidR="00B24522" w:rsidRDefault="007E551E" w:rsidP="00D5580B">
      <w:pPr>
        <w:spacing w:after="0" w:line="240" w:lineRule="auto"/>
        <w:rPr>
          <w:rFonts w:eastAsia="MS Mincho" w:cstheme="minorHAnsi"/>
          <w:sz w:val="24"/>
          <w:szCs w:val="24"/>
          <w:lang w:val="en-US"/>
        </w:rPr>
      </w:pPr>
      <w:r w:rsidRPr="00DE01FC">
        <w:rPr>
          <w:rFonts w:eastAsia="MS Mincho" w:cstheme="minorHAnsi"/>
          <w:b/>
          <w:bCs/>
          <w:sz w:val="24"/>
          <w:szCs w:val="24"/>
          <w:lang w:val="en-US"/>
        </w:rPr>
        <w:t xml:space="preserve">The ARC reserves the right to request evidence of the career interruptions claimed in this </w:t>
      </w:r>
      <w:r w:rsidR="002D40E6">
        <w:rPr>
          <w:rFonts w:eastAsia="MS Mincho" w:cstheme="minorHAnsi"/>
          <w:b/>
          <w:bCs/>
          <w:sz w:val="24"/>
          <w:szCs w:val="24"/>
          <w:lang w:val="en-US"/>
        </w:rPr>
        <w:t>c</w:t>
      </w:r>
      <w:r w:rsidRPr="00DE01FC">
        <w:rPr>
          <w:rFonts w:eastAsia="MS Mincho" w:cstheme="minorHAnsi"/>
          <w:b/>
          <w:bCs/>
          <w:sz w:val="24"/>
          <w:szCs w:val="24"/>
          <w:lang w:val="en-US"/>
        </w:rPr>
        <w:t>ertification form.</w:t>
      </w:r>
      <w:r w:rsidRPr="00DE01FC">
        <w:rPr>
          <w:rFonts w:eastAsia="MS Mincho" w:cstheme="minorHAnsi"/>
          <w:sz w:val="24"/>
          <w:szCs w:val="24"/>
          <w:lang w:val="en-US"/>
        </w:rPr>
        <w:t xml:space="preserve"> </w:t>
      </w:r>
      <w:r w:rsidRPr="00DE01FC">
        <w:rPr>
          <w:rFonts w:eastAsia="MS Mincho" w:cstheme="minorHAnsi"/>
          <w:b/>
          <w:bCs/>
          <w:sz w:val="24"/>
          <w:szCs w:val="24"/>
          <w:lang w:val="en-US"/>
        </w:rPr>
        <w:t xml:space="preserve">Please be ready to produce the evidence of your </w:t>
      </w:r>
      <w:r w:rsidR="002D40E6">
        <w:rPr>
          <w:rFonts w:eastAsia="MS Mincho" w:cstheme="minorHAnsi"/>
          <w:b/>
          <w:bCs/>
          <w:sz w:val="24"/>
          <w:szCs w:val="24"/>
          <w:lang w:val="en-US"/>
        </w:rPr>
        <w:t>c</w:t>
      </w:r>
      <w:r w:rsidRPr="00DE01FC">
        <w:rPr>
          <w:rFonts w:eastAsia="MS Mincho" w:cstheme="minorHAnsi"/>
          <w:b/>
          <w:bCs/>
          <w:sz w:val="24"/>
          <w:szCs w:val="24"/>
          <w:lang w:val="en-US"/>
        </w:rPr>
        <w:t xml:space="preserve">areer interruptions at the request of the Grant Development </w:t>
      </w:r>
      <w:r w:rsidR="002D40E6">
        <w:rPr>
          <w:rFonts w:eastAsia="MS Mincho" w:cstheme="minorHAnsi"/>
          <w:b/>
          <w:bCs/>
          <w:sz w:val="24"/>
          <w:szCs w:val="24"/>
          <w:lang w:val="en-US"/>
        </w:rPr>
        <w:t>T</w:t>
      </w:r>
      <w:r w:rsidRPr="00DE01FC">
        <w:rPr>
          <w:rFonts w:eastAsia="MS Mincho" w:cstheme="minorHAnsi"/>
          <w:b/>
          <w:bCs/>
          <w:sz w:val="24"/>
          <w:szCs w:val="24"/>
          <w:lang w:val="en-US"/>
        </w:rPr>
        <w:t>eam.</w:t>
      </w:r>
    </w:p>
    <w:p w14:paraId="1EE79B7A" w14:textId="77777777" w:rsidR="007A3430" w:rsidRDefault="007A3430" w:rsidP="00D5580B">
      <w:pPr>
        <w:spacing w:after="0" w:line="240" w:lineRule="auto"/>
        <w:rPr>
          <w:rFonts w:eastAsia="MS Mincho" w:cstheme="minorHAnsi"/>
          <w:sz w:val="24"/>
          <w:szCs w:val="24"/>
          <w:lang w:val="en-US"/>
        </w:rPr>
      </w:pPr>
    </w:p>
    <w:p w14:paraId="5EFEEE1F" w14:textId="77777777" w:rsidR="00492955" w:rsidRPr="00DE01FC" w:rsidRDefault="00492955" w:rsidP="00D5580B">
      <w:pPr>
        <w:spacing w:after="0" w:line="240" w:lineRule="auto"/>
        <w:rPr>
          <w:rFonts w:eastAsia="MS Mincho" w:cstheme="minorHAnsi"/>
          <w:sz w:val="24"/>
          <w:szCs w:val="24"/>
          <w:lang w:val="en-US"/>
        </w:rPr>
      </w:pPr>
    </w:p>
    <w:p w14:paraId="754475E9" w14:textId="474280AB" w:rsidR="005E2F3D" w:rsidRPr="00DE01FC" w:rsidRDefault="00B24522" w:rsidP="00B24522">
      <w:pPr>
        <w:spacing w:after="0" w:line="240" w:lineRule="auto"/>
        <w:rPr>
          <w:rFonts w:eastAsia="MS Mincho" w:cstheme="minorHAnsi"/>
          <w:b/>
          <w:sz w:val="24"/>
          <w:szCs w:val="24"/>
          <w:lang w:val="en-US"/>
        </w:rPr>
      </w:pPr>
      <w:r w:rsidRPr="00DE01FC">
        <w:rPr>
          <w:rFonts w:eastAsia="MS Mincho" w:cstheme="minorHAnsi"/>
          <w:b/>
          <w:sz w:val="24"/>
          <w:szCs w:val="24"/>
          <w:lang w:val="en-US"/>
        </w:rPr>
        <w:t xml:space="preserve">DECLARATION </w:t>
      </w:r>
      <w:r w:rsidR="003E2939" w:rsidRPr="00DE01FC">
        <w:rPr>
          <w:rFonts w:eastAsia="MS Mincho" w:cstheme="minorHAnsi"/>
          <w:b/>
          <w:sz w:val="24"/>
          <w:szCs w:val="24"/>
          <w:lang w:val="en-US"/>
        </w:rPr>
        <w:t xml:space="preserve">BY </w:t>
      </w:r>
      <w:r w:rsidR="00CF57B8">
        <w:rPr>
          <w:rFonts w:eastAsia="MS Mincho" w:cstheme="minorHAnsi"/>
          <w:b/>
          <w:sz w:val="24"/>
          <w:szCs w:val="24"/>
          <w:lang w:val="en-US"/>
        </w:rPr>
        <w:t>PARTICIPANT</w:t>
      </w:r>
    </w:p>
    <w:p w14:paraId="061A4EC8" w14:textId="0B7DD44A" w:rsidR="007E551E" w:rsidRPr="00DE01FC" w:rsidRDefault="007E551E" w:rsidP="00B24522">
      <w:pPr>
        <w:spacing w:after="0" w:line="240" w:lineRule="auto"/>
        <w:rPr>
          <w:rFonts w:eastAsia="MS Mincho" w:cstheme="minorHAnsi"/>
          <w:sz w:val="24"/>
          <w:szCs w:val="24"/>
          <w:lang w:val="en-US"/>
        </w:rPr>
      </w:pPr>
    </w:p>
    <w:p w14:paraId="28E78063" w14:textId="75433A6D" w:rsidR="00B24522" w:rsidRPr="00DE01FC" w:rsidRDefault="00B24522" w:rsidP="00B24522">
      <w:pPr>
        <w:spacing w:after="0" w:line="240" w:lineRule="auto"/>
        <w:rPr>
          <w:rFonts w:eastAsia="MS Mincho" w:cstheme="minorHAnsi"/>
          <w:sz w:val="24"/>
          <w:szCs w:val="24"/>
          <w:lang w:val="en-US"/>
        </w:rPr>
      </w:pPr>
      <w:r w:rsidRPr="00DE01FC">
        <w:rPr>
          <w:rFonts w:eastAsia="MS Mincho" w:cstheme="minorHAnsi"/>
          <w:sz w:val="24"/>
          <w:szCs w:val="24"/>
          <w:lang w:val="en-US"/>
        </w:rPr>
        <w:t xml:space="preserve">I certify that the claimed career interruption(s) are complete </w:t>
      </w:r>
      <w:r w:rsidR="007E551E" w:rsidRPr="00DE01FC">
        <w:rPr>
          <w:rFonts w:eastAsia="MS Mincho" w:cstheme="minorHAnsi"/>
          <w:sz w:val="24"/>
          <w:szCs w:val="24"/>
          <w:lang w:val="en-US"/>
        </w:rPr>
        <w:t xml:space="preserve">and </w:t>
      </w:r>
      <w:r w:rsidRPr="00DE01FC">
        <w:rPr>
          <w:rFonts w:eastAsia="MS Mincho" w:cstheme="minorHAnsi"/>
          <w:sz w:val="24"/>
          <w:szCs w:val="24"/>
          <w:lang w:val="en-US"/>
        </w:rPr>
        <w:t>accurate in dates, nature</w:t>
      </w:r>
      <w:r w:rsidR="00480615">
        <w:rPr>
          <w:rFonts w:eastAsia="MS Mincho" w:cstheme="minorHAnsi"/>
          <w:sz w:val="24"/>
          <w:szCs w:val="24"/>
          <w:lang w:val="en-US"/>
        </w:rPr>
        <w:t>,</w:t>
      </w:r>
      <w:r w:rsidRPr="00DE01FC">
        <w:rPr>
          <w:rFonts w:eastAsia="MS Mincho" w:cstheme="minorHAnsi"/>
          <w:sz w:val="24"/>
          <w:szCs w:val="24"/>
          <w:lang w:val="en-US"/>
        </w:rPr>
        <w:t xml:space="preserve"> and FTE. </w:t>
      </w:r>
      <w:r w:rsidR="0073746D" w:rsidRPr="00DE01FC">
        <w:rPr>
          <w:rFonts w:eastAsia="MS Mincho" w:cstheme="minorHAnsi"/>
          <w:sz w:val="24"/>
          <w:szCs w:val="24"/>
          <w:lang w:val="en-US"/>
        </w:rPr>
        <w:t xml:space="preserve">I </w:t>
      </w:r>
      <w:r w:rsidR="002815A1" w:rsidRPr="00DE01FC">
        <w:rPr>
          <w:rFonts w:eastAsia="MS Mincho" w:cstheme="minorHAnsi"/>
          <w:sz w:val="24"/>
          <w:szCs w:val="24"/>
          <w:lang w:val="en-US"/>
        </w:rPr>
        <w:t>understand that it is my responsibility to submit accurate evidence and comply with requests from the Grant Development</w:t>
      </w:r>
      <w:r w:rsidR="001A0CD1" w:rsidRPr="00DE01FC">
        <w:rPr>
          <w:rFonts w:eastAsia="MS Mincho" w:cstheme="minorHAnsi"/>
          <w:sz w:val="24"/>
          <w:szCs w:val="24"/>
          <w:lang w:val="en-US"/>
        </w:rPr>
        <w:t xml:space="preserve"> Team for clarification</w:t>
      </w:r>
      <w:r w:rsidR="00A153FF">
        <w:rPr>
          <w:rFonts w:eastAsia="MS Mincho" w:cstheme="minorHAnsi"/>
          <w:sz w:val="24"/>
          <w:szCs w:val="24"/>
          <w:lang w:val="en-US"/>
        </w:rPr>
        <w:t>, evidence</w:t>
      </w:r>
      <w:r w:rsidR="001A0CD1" w:rsidRPr="00DE01FC">
        <w:rPr>
          <w:rFonts w:eastAsia="MS Mincho" w:cstheme="minorHAnsi"/>
          <w:sz w:val="24"/>
          <w:szCs w:val="24"/>
          <w:lang w:val="en-US"/>
        </w:rPr>
        <w:t xml:space="preserve"> or additional information. I understand that failure to provide accurate information may impact my eligibility to apply for funding.</w:t>
      </w:r>
    </w:p>
    <w:p w14:paraId="574E0B2F" w14:textId="787C15A2" w:rsidR="00B24522" w:rsidRPr="00DE01FC" w:rsidRDefault="00B24522" w:rsidP="00B24522">
      <w:pPr>
        <w:spacing w:after="0" w:line="240" w:lineRule="auto"/>
        <w:rPr>
          <w:rFonts w:eastAsia="MS Mincho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850"/>
        <w:gridCol w:w="2120"/>
      </w:tblGrid>
      <w:tr w:rsidR="0046139A" w:rsidRPr="00DE01FC" w14:paraId="6CAEAE90" w14:textId="77777777" w:rsidTr="00D77E5A">
        <w:trPr>
          <w:trHeight w:val="556"/>
        </w:trPr>
        <w:tc>
          <w:tcPr>
            <w:tcW w:w="1696" w:type="dxa"/>
          </w:tcPr>
          <w:p w14:paraId="2159FB02" w14:textId="54524EA6" w:rsidR="0046139A" w:rsidRPr="00DE01FC" w:rsidRDefault="0046139A" w:rsidP="00B24522">
            <w:pPr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>Printed name</w:t>
            </w:r>
          </w:p>
        </w:tc>
        <w:tc>
          <w:tcPr>
            <w:tcW w:w="4962" w:type="dxa"/>
          </w:tcPr>
          <w:p w14:paraId="13FF4383" w14:textId="77777777" w:rsidR="0046139A" w:rsidRPr="00DE01FC" w:rsidRDefault="0046139A" w:rsidP="00B24522">
            <w:pPr>
              <w:rPr>
                <w:rFonts w:eastAsia="MS Mincho" w:cs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2CDAC84" w14:textId="528D4564" w:rsidR="0046139A" w:rsidRPr="00DE01FC" w:rsidRDefault="0046139A" w:rsidP="00B24522">
            <w:pPr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sdt>
          <w:sdtPr>
            <w:rPr>
              <w:rFonts w:eastAsia="MS Mincho" w:cstheme="minorHAnsi"/>
              <w:sz w:val="24"/>
              <w:szCs w:val="24"/>
              <w:lang w:val="en-US"/>
            </w:rPr>
            <w:id w:val="-964584373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</w:tcPr>
              <w:p w14:paraId="67601912" w14:textId="2B28ECEC" w:rsidR="0046139A" w:rsidRPr="00DE01FC" w:rsidRDefault="00D77E5A" w:rsidP="00B24522">
                <w:pPr>
                  <w:rPr>
                    <w:rFonts w:eastAsia="MS Mincho" w:cstheme="minorHAnsi"/>
                    <w:sz w:val="24"/>
                    <w:szCs w:val="24"/>
                    <w:lang w:val="en-US"/>
                  </w:rPr>
                </w:pPr>
                <w:r w:rsidRPr="00DE01FC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6139A" w:rsidRPr="00DE01FC" w14:paraId="6385A4D3" w14:textId="77777777" w:rsidTr="0046139A">
        <w:trPr>
          <w:trHeight w:val="705"/>
        </w:trPr>
        <w:tc>
          <w:tcPr>
            <w:tcW w:w="1696" w:type="dxa"/>
          </w:tcPr>
          <w:p w14:paraId="58E67858" w14:textId="04C30EED" w:rsidR="0046139A" w:rsidRPr="00DE01FC" w:rsidRDefault="0046139A" w:rsidP="00B24522">
            <w:pPr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</w:pPr>
            <w:r w:rsidRPr="00DE01FC">
              <w:rPr>
                <w:rFonts w:eastAsia="MS Mincho" w:cstheme="minorHAnsi"/>
                <w:b/>
                <w:bCs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7932" w:type="dxa"/>
            <w:gridSpan w:val="3"/>
          </w:tcPr>
          <w:p w14:paraId="3F20AC7A" w14:textId="77777777" w:rsidR="0046139A" w:rsidRPr="00DE01FC" w:rsidRDefault="0046139A" w:rsidP="00B24522">
            <w:pPr>
              <w:rPr>
                <w:rFonts w:eastAsia="MS Mincho" w:cstheme="minorHAnsi"/>
                <w:sz w:val="24"/>
                <w:szCs w:val="24"/>
                <w:lang w:val="en-US"/>
              </w:rPr>
            </w:pPr>
          </w:p>
        </w:tc>
      </w:tr>
    </w:tbl>
    <w:p w14:paraId="4B56EB93" w14:textId="77777777" w:rsidR="0046139A" w:rsidRPr="00DE01FC" w:rsidRDefault="0046139A" w:rsidP="00B24522">
      <w:pPr>
        <w:spacing w:after="0" w:line="240" w:lineRule="auto"/>
        <w:rPr>
          <w:rFonts w:eastAsia="MS Mincho" w:cstheme="minorHAnsi"/>
          <w:sz w:val="24"/>
          <w:szCs w:val="24"/>
          <w:lang w:val="en-US"/>
        </w:rPr>
      </w:pPr>
    </w:p>
    <w:p w14:paraId="3B5E0B9A" w14:textId="77777777" w:rsidR="000D7847" w:rsidRPr="00DE01FC" w:rsidRDefault="000D7847" w:rsidP="00D5580B">
      <w:pPr>
        <w:spacing w:after="0" w:line="240" w:lineRule="auto"/>
        <w:rPr>
          <w:rFonts w:eastAsia="MS Mincho" w:cstheme="minorHAnsi"/>
          <w:sz w:val="24"/>
          <w:szCs w:val="24"/>
          <w:lang w:val="en-US"/>
        </w:rPr>
      </w:pPr>
    </w:p>
    <w:p w14:paraId="667AE05A" w14:textId="4759E8AC" w:rsidR="00D5580B" w:rsidRPr="00DE01FC" w:rsidRDefault="000D7847" w:rsidP="00D5580B">
      <w:pPr>
        <w:spacing w:after="0" w:line="240" w:lineRule="auto"/>
        <w:rPr>
          <w:rFonts w:eastAsia="MS Mincho" w:cstheme="minorHAnsi"/>
          <w:b/>
          <w:bCs/>
          <w:i/>
          <w:sz w:val="24"/>
          <w:szCs w:val="24"/>
          <w:lang w:val="en-US"/>
        </w:rPr>
      </w:pPr>
      <w:r w:rsidRPr="00DE01FC">
        <w:rPr>
          <w:rFonts w:eastAsia="MS Mincho" w:cstheme="minorHAnsi"/>
          <w:b/>
          <w:bCs/>
          <w:i/>
          <w:sz w:val="24"/>
          <w:szCs w:val="24"/>
          <w:lang w:val="en-US"/>
        </w:rPr>
        <w:t xml:space="preserve">Please </w:t>
      </w:r>
      <w:r w:rsidR="00B359B6" w:rsidRPr="00DE01FC">
        <w:rPr>
          <w:rFonts w:eastAsia="MS Mincho" w:cstheme="minorHAnsi"/>
          <w:b/>
          <w:bCs/>
          <w:i/>
          <w:sz w:val="24"/>
          <w:szCs w:val="24"/>
          <w:lang w:val="en-US"/>
        </w:rPr>
        <w:t>upload</w:t>
      </w:r>
      <w:r w:rsidRPr="00DE01FC">
        <w:rPr>
          <w:rFonts w:eastAsia="MS Mincho" w:cstheme="minorHAnsi"/>
          <w:b/>
          <w:bCs/>
          <w:i/>
          <w:sz w:val="24"/>
          <w:szCs w:val="24"/>
          <w:lang w:val="en-US"/>
        </w:rPr>
        <w:t xml:space="preserve"> this </w:t>
      </w:r>
      <w:r w:rsidR="00A153FF">
        <w:rPr>
          <w:rFonts w:eastAsia="MS Mincho" w:cstheme="minorHAnsi"/>
          <w:b/>
          <w:bCs/>
          <w:i/>
          <w:sz w:val="24"/>
          <w:szCs w:val="24"/>
          <w:lang w:val="en-US"/>
        </w:rPr>
        <w:t>c</w:t>
      </w:r>
      <w:r w:rsidR="007E551E" w:rsidRPr="00DE01FC">
        <w:rPr>
          <w:rFonts w:eastAsia="MS Mincho" w:cstheme="minorHAnsi"/>
          <w:b/>
          <w:bCs/>
          <w:i/>
          <w:sz w:val="24"/>
          <w:szCs w:val="24"/>
          <w:lang w:val="en-US"/>
        </w:rPr>
        <w:t xml:space="preserve">ertification </w:t>
      </w:r>
      <w:r w:rsidRPr="00DE01FC">
        <w:rPr>
          <w:rFonts w:eastAsia="MS Mincho" w:cstheme="minorHAnsi"/>
          <w:b/>
          <w:bCs/>
          <w:i/>
          <w:sz w:val="24"/>
          <w:szCs w:val="24"/>
          <w:lang w:val="en-US"/>
        </w:rPr>
        <w:t>form to</w:t>
      </w:r>
      <w:r w:rsidR="00367CFC" w:rsidRPr="00DE01FC">
        <w:rPr>
          <w:rFonts w:eastAsia="MS Mincho" w:cstheme="minorHAnsi"/>
          <w:b/>
          <w:bCs/>
          <w:i/>
          <w:sz w:val="24"/>
          <w:szCs w:val="24"/>
          <w:lang w:val="en-US"/>
        </w:rPr>
        <w:t xml:space="preserve"> </w:t>
      </w:r>
      <w:hyperlink r:id="rId7" w:history="1">
        <w:r w:rsidR="00B359B6" w:rsidRPr="00DE01FC">
          <w:rPr>
            <w:rFonts w:eastAsia="MS Mincho" w:cstheme="minorHAnsi"/>
            <w:b/>
            <w:bCs/>
            <w:i/>
            <w:sz w:val="24"/>
            <w:szCs w:val="24"/>
            <w:lang w:val="en-US"/>
          </w:rPr>
          <w:t>the</w:t>
        </w:r>
      </w:hyperlink>
      <w:r w:rsidR="00B359B6" w:rsidRPr="00DE01FC">
        <w:rPr>
          <w:rFonts w:eastAsia="MS Mincho" w:cstheme="minorHAnsi"/>
          <w:b/>
          <w:bCs/>
          <w:i/>
          <w:sz w:val="24"/>
          <w:szCs w:val="24"/>
          <w:lang w:val="en-US"/>
        </w:rPr>
        <w:t xml:space="preserve"> Pure record </w:t>
      </w:r>
      <w:r w:rsidR="007E551E" w:rsidRPr="00DE01FC">
        <w:rPr>
          <w:rFonts w:eastAsia="MS Mincho" w:cstheme="minorHAnsi"/>
          <w:b/>
          <w:bCs/>
          <w:i/>
          <w:sz w:val="24"/>
          <w:szCs w:val="24"/>
          <w:lang w:val="en-US"/>
        </w:rPr>
        <w:t xml:space="preserve">of your </w:t>
      </w:r>
      <w:r w:rsidR="00B359B6" w:rsidRPr="00DE01FC">
        <w:rPr>
          <w:rFonts w:eastAsia="MS Mincho" w:cstheme="minorHAnsi"/>
          <w:b/>
          <w:bCs/>
          <w:i/>
          <w:sz w:val="24"/>
          <w:szCs w:val="24"/>
          <w:lang w:val="en-US"/>
        </w:rPr>
        <w:t>ARC D</w:t>
      </w:r>
      <w:r w:rsidR="00CF57B8">
        <w:rPr>
          <w:rFonts w:eastAsia="MS Mincho" w:cstheme="minorHAnsi"/>
          <w:b/>
          <w:bCs/>
          <w:i/>
          <w:sz w:val="24"/>
          <w:szCs w:val="24"/>
          <w:lang w:val="en-US"/>
        </w:rPr>
        <w:t xml:space="preserve">iscovery </w:t>
      </w:r>
      <w:r w:rsidR="00B359B6" w:rsidRPr="00DE01FC">
        <w:rPr>
          <w:rFonts w:eastAsia="MS Mincho" w:cstheme="minorHAnsi"/>
          <w:b/>
          <w:bCs/>
          <w:i/>
          <w:sz w:val="24"/>
          <w:szCs w:val="24"/>
          <w:lang w:val="en-US"/>
        </w:rPr>
        <w:t>P</w:t>
      </w:r>
      <w:r w:rsidR="00CF57B8">
        <w:rPr>
          <w:rFonts w:eastAsia="MS Mincho" w:cstheme="minorHAnsi"/>
          <w:b/>
          <w:bCs/>
          <w:i/>
          <w:sz w:val="24"/>
          <w:szCs w:val="24"/>
          <w:lang w:val="en-US"/>
        </w:rPr>
        <w:t>roject</w:t>
      </w:r>
      <w:r w:rsidR="00B359B6" w:rsidRPr="00DE01FC">
        <w:rPr>
          <w:rFonts w:eastAsia="MS Mincho" w:cstheme="minorHAnsi"/>
          <w:b/>
          <w:bCs/>
          <w:i/>
          <w:sz w:val="24"/>
          <w:szCs w:val="24"/>
          <w:lang w:val="en-US"/>
        </w:rPr>
        <w:t xml:space="preserve"> </w:t>
      </w:r>
      <w:r w:rsidR="00DE01FC" w:rsidRPr="00DE01FC">
        <w:rPr>
          <w:rFonts w:eastAsia="MS Mincho" w:cstheme="minorHAnsi"/>
          <w:b/>
          <w:bCs/>
          <w:i/>
          <w:sz w:val="24"/>
          <w:szCs w:val="24"/>
          <w:lang w:val="en-US"/>
        </w:rPr>
        <w:t xml:space="preserve">Expression of Interest </w:t>
      </w:r>
      <w:r w:rsidR="00B359B6" w:rsidRPr="00DE01FC">
        <w:rPr>
          <w:rFonts w:eastAsia="MS Mincho" w:cstheme="minorHAnsi"/>
          <w:b/>
          <w:bCs/>
          <w:i/>
          <w:sz w:val="24"/>
          <w:szCs w:val="24"/>
          <w:lang w:val="en-US"/>
        </w:rPr>
        <w:t>application</w:t>
      </w:r>
      <w:r w:rsidR="00367CFC" w:rsidRPr="00DE01FC">
        <w:rPr>
          <w:rFonts w:eastAsia="MS Mincho" w:cstheme="minorHAnsi"/>
          <w:b/>
          <w:bCs/>
          <w:i/>
          <w:sz w:val="24"/>
          <w:szCs w:val="24"/>
          <w:lang w:val="en-US"/>
        </w:rPr>
        <w:t xml:space="preserve"> </w:t>
      </w:r>
      <w:r w:rsidR="003E20B6" w:rsidRPr="00DE01FC">
        <w:rPr>
          <w:rFonts w:eastAsia="MS Mincho" w:cstheme="minorHAnsi"/>
          <w:b/>
          <w:bCs/>
          <w:i/>
          <w:sz w:val="24"/>
          <w:szCs w:val="24"/>
          <w:lang w:val="en-US"/>
        </w:rPr>
        <w:t xml:space="preserve">as soon as possible after the scheme opens, and no later than </w:t>
      </w:r>
      <w:r w:rsidR="00CF57B8">
        <w:rPr>
          <w:rFonts w:eastAsia="MS Mincho" w:cstheme="minorHAnsi"/>
          <w:b/>
          <w:bCs/>
          <w:i/>
          <w:sz w:val="24"/>
          <w:szCs w:val="24"/>
          <w:lang w:val="en-US"/>
        </w:rPr>
        <w:t>your</w:t>
      </w:r>
      <w:r w:rsidR="003E20B6" w:rsidRPr="00DE01FC">
        <w:rPr>
          <w:rFonts w:eastAsia="MS Mincho" w:cstheme="minorHAnsi"/>
          <w:b/>
          <w:bCs/>
          <w:i/>
          <w:sz w:val="24"/>
          <w:szCs w:val="24"/>
          <w:lang w:val="en-US"/>
        </w:rPr>
        <w:t xml:space="preserve"> compliance and eligibility check date</w:t>
      </w:r>
      <w:r w:rsidRPr="00DE01FC">
        <w:rPr>
          <w:rFonts w:eastAsia="MS Mincho" w:cstheme="minorHAnsi"/>
          <w:b/>
          <w:bCs/>
          <w:i/>
          <w:sz w:val="24"/>
          <w:szCs w:val="24"/>
          <w:lang w:val="en-US"/>
        </w:rPr>
        <w:t>.</w:t>
      </w:r>
    </w:p>
    <w:sectPr w:rsidR="00D5580B" w:rsidRPr="00DE01FC" w:rsidSect="004F63DC">
      <w:headerReference w:type="first" r:id="rId8"/>
      <w:pgSz w:w="11906" w:h="16838"/>
      <w:pgMar w:top="1134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C573" w14:textId="77777777" w:rsidR="007E7F9C" w:rsidRDefault="007E7F9C" w:rsidP="00575F1C">
      <w:pPr>
        <w:spacing w:after="0" w:line="240" w:lineRule="auto"/>
      </w:pPr>
      <w:r>
        <w:separator/>
      </w:r>
    </w:p>
  </w:endnote>
  <w:endnote w:type="continuationSeparator" w:id="0">
    <w:p w14:paraId="4B8C55DD" w14:textId="77777777" w:rsidR="007E7F9C" w:rsidRDefault="007E7F9C" w:rsidP="0057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BCCD" w14:textId="77777777" w:rsidR="007E7F9C" w:rsidRDefault="007E7F9C" w:rsidP="00575F1C">
      <w:pPr>
        <w:spacing w:after="0" w:line="240" w:lineRule="auto"/>
      </w:pPr>
      <w:r>
        <w:separator/>
      </w:r>
    </w:p>
  </w:footnote>
  <w:footnote w:type="continuationSeparator" w:id="0">
    <w:p w14:paraId="3BA554AA" w14:textId="77777777" w:rsidR="007E7F9C" w:rsidRDefault="007E7F9C" w:rsidP="0057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AAFE" w14:textId="77777777" w:rsidR="00B43821" w:rsidRPr="00D5580B" w:rsidRDefault="00B43821" w:rsidP="00B43821">
    <w:pPr>
      <w:pStyle w:val="NoSpacing"/>
      <w:rPr>
        <w:rFonts w:ascii="Georgia" w:hAnsi="Georgia"/>
        <w:sz w:val="14"/>
        <w:szCs w:val="14"/>
      </w:rPr>
    </w:pPr>
    <w:r>
      <w:rPr>
        <w:rFonts w:ascii="Georgia" w:hAnsi="Georgia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02C4600" wp14:editId="1D86533B">
          <wp:simplePos x="0" y="0"/>
          <wp:positionH relativeFrom="column">
            <wp:posOffset>4260167</wp:posOffset>
          </wp:positionH>
          <wp:positionV relativeFrom="paragraph">
            <wp:posOffset>-107950</wp:posOffset>
          </wp:positionV>
          <wp:extent cx="1945005" cy="768350"/>
          <wp:effectExtent l="0" t="0" r="0" b="0"/>
          <wp:wrapTight wrapText="bothSides">
            <wp:wrapPolygon edited="0">
              <wp:start x="1692" y="3213"/>
              <wp:lineTo x="1692" y="13924"/>
              <wp:lineTo x="3385" y="17137"/>
              <wp:lineTo x="3808" y="18208"/>
              <wp:lineTo x="4866" y="18208"/>
              <wp:lineTo x="14597" y="17137"/>
              <wp:lineTo x="16713" y="16066"/>
              <wp:lineTo x="16290" y="12853"/>
              <wp:lineTo x="19886" y="8569"/>
              <wp:lineTo x="19463" y="4820"/>
              <wp:lineTo x="6981" y="3213"/>
              <wp:lineTo x="1692" y="3213"/>
            </wp:wrapPolygon>
          </wp:wrapTight>
          <wp:docPr id="29" name="Picture 2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580B">
      <w:rPr>
        <w:rFonts w:ascii="Georgia" w:hAnsi="Georgia"/>
        <w:sz w:val="14"/>
        <w:szCs w:val="14"/>
      </w:rPr>
      <w:t>Office of the Deputy Vice-Chancellor (Research)</w:t>
    </w:r>
  </w:p>
  <w:p w14:paraId="753BB2A1" w14:textId="77777777" w:rsidR="00B43821" w:rsidRPr="00D5580B" w:rsidRDefault="00B43821" w:rsidP="00B43821">
    <w:pPr>
      <w:pStyle w:val="NoSpacing"/>
      <w:rPr>
        <w:rFonts w:ascii="Georgia" w:hAnsi="Georgia"/>
        <w:sz w:val="14"/>
        <w:szCs w:val="14"/>
      </w:rPr>
    </w:pPr>
    <w:bookmarkStart w:id="0" w:name="_Hlk492543249"/>
    <w:r w:rsidRPr="00D5580B">
      <w:rPr>
        <w:rFonts w:ascii="Georgia" w:hAnsi="Georgia"/>
        <w:sz w:val="14"/>
        <w:szCs w:val="14"/>
      </w:rPr>
      <w:t xml:space="preserve">Research </w:t>
    </w:r>
    <w:r>
      <w:rPr>
        <w:rFonts w:ascii="Georgia" w:hAnsi="Georgia"/>
        <w:sz w:val="14"/>
        <w:szCs w:val="14"/>
      </w:rPr>
      <w:t>Services</w:t>
    </w:r>
  </w:p>
  <w:p w14:paraId="0E40BAF6" w14:textId="4F1F9C85" w:rsidR="00B43821" w:rsidRPr="00D5580B" w:rsidRDefault="00B12D71" w:rsidP="00B43821">
    <w:pPr>
      <w:pStyle w:val="NoSpacing"/>
      <w:rPr>
        <w:rFonts w:ascii="Georgia" w:hAnsi="Georgia"/>
        <w:sz w:val="14"/>
        <w:szCs w:val="14"/>
      </w:rPr>
    </w:pPr>
    <w:r>
      <w:rPr>
        <w:rFonts w:ascii="Georgia" w:hAnsi="Georgia"/>
        <w:sz w:val="14"/>
        <w:szCs w:val="14"/>
      </w:rPr>
      <w:t>Ground Floor, 16 Wally’s Walk</w:t>
    </w:r>
  </w:p>
  <w:p w14:paraId="64511534" w14:textId="77777777" w:rsidR="00B43821" w:rsidRPr="00D5580B" w:rsidRDefault="00B43821" w:rsidP="00B43821">
    <w:pPr>
      <w:pStyle w:val="NoSpacing"/>
      <w:rPr>
        <w:rFonts w:ascii="Georgia" w:hAnsi="Georgia"/>
        <w:sz w:val="14"/>
        <w:szCs w:val="14"/>
      </w:rPr>
    </w:pPr>
    <w:r w:rsidRPr="00D5580B">
      <w:rPr>
        <w:rFonts w:ascii="Georgia" w:hAnsi="Georgia"/>
        <w:sz w:val="14"/>
        <w:szCs w:val="14"/>
      </w:rPr>
      <w:t>Macquarie University</w:t>
    </w:r>
  </w:p>
  <w:p w14:paraId="15A761AE" w14:textId="77777777" w:rsidR="00B43821" w:rsidRPr="00D5580B" w:rsidRDefault="00B43821" w:rsidP="00B43821">
    <w:pPr>
      <w:pStyle w:val="NoSpacing"/>
      <w:rPr>
        <w:rFonts w:ascii="Georgia" w:hAnsi="Georgia"/>
        <w:sz w:val="14"/>
        <w:szCs w:val="14"/>
      </w:rPr>
    </w:pPr>
    <w:r w:rsidRPr="00D5580B">
      <w:rPr>
        <w:rFonts w:ascii="Georgia" w:hAnsi="Georgia"/>
        <w:sz w:val="14"/>
        <w:szCs w:val="14"/>
      </w:rPr>
      <w:t>NSW 2109 Australia</w:t>
    </w:r>
  </w:p>
  <w:p w14:paraId="515B185E" w14:textId="77777777" w:rsidR="00B43821" w:rsidRPr="00D5580B" w:rsidRDefault="00B43821" w:rsidP="00B43821">
    <w:pPr>
      <w:pStyle w:val="NoSpacing"/>
      <w:rPr>
        <w:rFonts w:ascii="Georgia" w:hAnsi="Georgia" w:cs="Arial"/>
        <w:sz w:val="10"/>
        <w:szCs w:val="10"/>
      </w:rPr>
    </w:pPr>
    <w:r w:rsidRPr="00D5580B">
      <w:rPr>
        <w:rStyle w:val="HeaderChar"/>
        <w:rFonts w:ascii="Georgia" w:hAnsi="Georgia" w:cs="Arial"/>
        <w:sz w:val="10"/>
        <w:szCs w:val="10"/>
        <w:lang w:val="en-US"/>
      </w:rPr>
      <w:t>www.mq.edu.au/research</w:t>
    </w:r>
  </w:p>
  <w:p w14:paraId="2EC2A4EB" w14:textId="77777777" w:rsidR="00B43821" w:rsidRPr="00D5580B" w:rsidRDefault="00B43821" w:rsidP="00B43821">
    <w:pPr>
      <w:pStyle w:val="NoSpacing"/>
      <w:rPr>
        <w:rFonts w:ascii="Georgia" w:hAnsi="Georgia"/>
        <w:sz w:val="10"/>
        <w:szCs w:val="10"/>
      </w:rPr>
    </w:pPr>
    <w:r w:rsidRPr="00D5580B">
      <w:rPr>
        <w:rFonts w:ascii="Georgia" w:hAnsi="Georgia" w:cs="Arial"/>
        <w:sz w:val="10"/>
        <w:szCs w:val="10"/>
      </w:rPr>
      <w:t>ABN 90 952 801 237</w:t>
    </w:r>
  </w:p>
  <w:p w14:paraId="7C3D8BE2" w14:textId="77777777" w:rsidR="00B43821" w:rsidRPr="00D5580B" w:rsidRDefault="00B43821" w:rsidP="00B43821">
    <w:pPr>
      <w:pStyle w:val="NoSpacing"/>
      <w:rPr>
        <w:rFonts w:ascii="Georgia" w:hAnsi="Georgia" w:cs="Arial"/>
        <w:sz w:val="10"/>
        <w:szCs w:val="10"/>
      </w:rPr>
    </w:pPr>
    <w:r w:rsidRPr="00D5580B">
      <w:rPr>
        <w:rFonts w:ascii="Georgia" w:hAnsi="Georgia" w:cs="Arial"/>
        <w:sz w:val="10"/>
        <w:szCs w:val="10"/>
      </w:rPr>
      <w:t>CRICOS Provider No 00002J</w:t>
    </w:r>
    <w:bookmarkEnd w:id="0"/>
  </w:p>
  <w:p w14:paraId="2041BD67" w14:textId="06C6DC31" w:rsidR="00575F1C" w:rsidRPr="00B43821" w:rsidRDefault="00575F1C" w:rsidP="00B43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785"/>
    <w:multiLevelType w:val="hybridMultilevel"/>
    <w:tmpl w:val="A6D0F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2788"/>
    <w:multiLevelType w:val="multilevel"/>
    <w:tmpl w:val="6C54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75F5D"/>
    <w:multiLevelType w:val="hybridMultilevel"/>
    <w:tmpl w:val="859402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30BB1"/>
    <w:multiLevelType w:val="hybridMultilevel"/>
    <w:tmpl w:val="77DE19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23D32"/>
    <w:multiLevelType w:val="hybridMultilevel"/>
    <w:tmpl w:val="7FB852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D4B8C"/>
    <w:multiLevelType w:val="hybridMultilevel"/>
    <w:tmpl w:val="FD7C3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E2422"/>
    <w:multiLevelType w:val="multilevel"/>
    <w:tmpl w:val="E98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C432C"/>
    <w:multiLevelType w:val="multilevel"/>
    <w:tmpl w:val="73DE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587DE8"/>
    <w:multiLevelType w:val="multilevel"/>
    <w:tmpl w:val="FB5E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BF2674"/>
    <w:multiLevelType w:val="hybridMultilevel"/>
    <w:tmpl w:val="CA6C090A"/>
    <w:lvl w:ilvl="0" w:tplc="3C9CB72C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45DEA"/>
    <w:multiLevelType w:val="multilevel"/>
    <w:tmpl w:val="49FC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68312E"/>
    <w:multiLevelType w:val="hybridMultilevel"/>
    <w:tmpl w:val="BFC43F2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21C7446"/>
    <w:multiLevelType w:val="hybridMultilevel"/>
    <w:tmpl w:val="E2E056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6092842">
    <w:abstractNumId w:val="2"/>
  </w:num>
  <w:num w:numId="2" w16cid:durableId="482088127">
    <w:abstractNumId w:val="4"/>
  </w:num>
  <w:num w:numId="3" w16cid:durableId="1800026900">
    <w:abstractNumId w:val="5"/>
  </w:num>
  <w:num w:numId="4" w16cid:durableId="204030472">
    <w:abstractNumId w:val="3"/>
  </w:num>
  <w:num w:numId="5" w16cid:durableId="299455600">
    <w:abstractNumId w:val="12"/>
  </w:num>
  <w:num w:numId="6" w16cid:durableId="954599899">
    <w:abstractNumId w:val="9"/>
  </w:num>
  <w:num w:numId="7" w16cid:durableId="622464650">
    <w:abstractNumId w:val="11"/>
  </w:num>
  <w:num w:numId="8" w16cid:durableId="1686130812">
    <w:abstractNumId w:val="0"/>
  </w:num>
  <w:num w:numId="9" w16cid:durableId="1118336372">
    <w:abstractNumId w:val="7"/>
  </w:num>
  <w:num w:numId="10" w16cid:durableId="710883702">
    <w:abstractNumId w:val="1"/>
  </w:num>
  <w:num w:numId="11" w16cid:durableId="250546069">
    <w:abstractNumId w:val="6"/>
  </w:num>
  <w:num w:numId="12" w16cid:durableId="723525159">
    <w:abstractNumId w:val="8"/>
  </w:num>
  <w:num w:numId="13" w16cid:durableId="7694745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1C"/>
    <w:rsid w:val="00010B78"/>
    <w:rsid w:val="000174D1"/>
    <w:rsid w:val="000358B0"/>
    <w:rsid w:val="00076C7A"/>
    <w:rsid w:val="000774C0"/>
    <w:rsid w:val="000B41D1"/>
    <w:rsid w:val="000C06DA"/>
    <w:rsid w:val="000D6FA9"/>
    <w:rsid w:val="000D7847"/>
    <w:rsid w:val="000F770C"/>
    <w:rsid w:val="00111B08"/>
    <w:rsid w:val="00116491"/>
    <w:rsid w:val="00167AA9"/>
    <w:rsid w:val="00181098"/>
    <w:rsid w:val="001A0CD1"/>
    <w:rsid w:val="001B5356"/>
    <w:rsid w:val="001B6113"/>
    <w:rsid w:val="001C1EBE"/>
    <w:rsid w:val="001D0143"/>
    <w:rsid w:val="00202B7F"/>
    <w:rsid w:val="0023639C"/>
    <w:rsid w:val="00247A68"/>
    <w:rsid w:val="002815A1"/>
    <w:rsid w:val="00296193"/>
    <w:rsid w:val="0029710A"/>
    <w:rsid w:val="002D40E6"/>
    <w:rsid w:val="003031B0"/>
    <w:rsid w:val="00316246"/>
    <w:rsid w:val="00352E34"/>
    <w:rsid w:val="00367CFC"/>
    <w:rsid w:val="00371989"/>
    <w:rsid w:val="0038237B"/>
    <w:rsid w:val="00386326"/>
    <w:rsid w:val="00393873"/>
    <w:rsid w:val="003B3ADC"/>
    <w:rsid w:val="003E20B6"/>
    <w:rsid w:val="003E2939"/>
    <w:rsid w:val="00433C57"/>
    <w:rsid w:val="0046139A"/>
    <w:rsid w:val="00480615"/>
    <w:rsid w:val="00492955"/>
    <w:rsid w:val="004A2C35"/>
    <w:rsid w:val="004A5190"/>
    <w:rsid w:val="004D1EE7"/>
    <w:rsid w:val="004E63A4"/>
    <w:rsid w:val="004F35B1"/>
    <w:rsid w:val="004F63DC"/>
    <w:rsid w:val="00533008"/>
    <w:rsid w:val="00544419"/>
    <w:rsid w:val="00560BAF"/>
    <w:rsid w:val="005715E8"/>
    <w:rsid w:val="00575F1C"/>
    <w:rsid w:val="005B62AE"/>
    <w:rsid w:val="005C4108"/>
    <w:rsid w:val="005C4C82"/>
    <w:rsid w:val="005D04D2"/>
    <w:rsid w:val="005E2F3D"/>
    <w:rsid w:val="006114CC"/>
    <w:rsid w:val="00630CE9"/>
    <w:rsid w:val="00677122"/>
    <w:rsid w:val="00680AE4"/>
    <w:rsid w:val="0069786A"/>
    <w:rsid w:val="00697CE3"/>
    <w:rsid w:val="006A0F15"/>
    <w:rsid w:val="006D19DC"/>
    <w:rsid w:val="006E0782"/>
    <w:rsid w:val="006E69CC"/>
    <w:rsid w:val="007322A4"/>
    <w:rsid w:val="00737296"/>
    <w:rsid w:val="0073746D"/>
    <w:rsid w:val="00741E12"/>
    <w:rsid w:val="007453B0"/>
    <w:rsid w:val="00793639"/>
    <w:rsid w:val="007A1D4C"/>
    <w:rsid w:val="007A3430"/>
    <w:rsid w:val="007B44D3"/>
    <w:rsid w:val="007C0DD1"/>
    <w:rsid w:val="007D7AD0"/>
    <w:rsid w:val="007E551E"/>
    <w:rsid w:val="007E7F9C"/>
    <w:rsid w:val="008129B5"/>
    <w:rsid w:val="00842A43"/>
    <w:rsid w:val="00846E82"/>
    <w:rsid w:val="0084754C"/>
    <w:rsid w:val="00871FDC"/>
    <w:rsid w:val="0089034C"/>
    <w:rsid w:val="008A2051"/>
    <w:rsid w:val="008C3517"/>
    <w:rsid w:val="008E3040"/>
    <w:rsid w:val="00911A5A"/>
    <w:rsid w:val="00936928"/>
    <w:rsid w:val="00937D08"/>
    <w:rsid w:val="00945906"/>
    <w:rsid w:val="00952B9B"/>
    <w:rsid w:val="00982744"/>
    <w:rsid w:val="009C2445"/>
    <w:rsid w:val="009C726B"/>
    <w:rsid w:val="009C7D93"/>
    <w:rsid w:val="009F36EC"/>
    <w:rsid w:val="009F6A80"/>
    <w:rsid w:val="00A153FF"/>
    <w:rsid w:val="00A52C44"/>
    <w:rsid w:val="00A54F45"/>
    <w:rsid w:val="00AA617D"/>
    <w:rsid w:val="00AB29BE"/>
    <w:rsid w:val="00AD2919"/>
    <w:rsid w:val="00AF0E1F"/>
    <w:rsid w:val="00B02EB1"/>
    <w:rsid w:val="00B036E3"/>
    <w:rsid w:val="00B12D71"/>
    <w:rsid w:val="00B15B25"/>
    <w:rsid w:val="00B24522"/>
    <w:rsid w:val="00B263ED"/>
    <w:rsid w:val="00B359B6"/>
    <w:rsid w:val="00B43821"/>
    <w:rsid w:val="00B51812"/>
    <w:rsid w:val="00B632C7"/>
    <w:rsid w:val="00B83258"/>
    <w:rsid w:val="00BD6CE4"/>
    <w:rsid w:val="00C01009"/>
    <w:rsid w:val="00C467A1"/>
    <w:rsid w:val="00C613DE"/>
    <w:rsid w:val="00C6225F"/>
    <w:rsid w:val="00C82C0E"/>
    <w:rsid w:val="00C95DE9"/>
    <w:rsid w:val="00CB1FBF"/>
    <w:rsid w:val="00CE1A22"/>
    <w:rsid w:val="00CF1D49"/>
    <w:rsid w:val="00CF57B8"/>
    <w:rsid w:val="00CF7C58"/>
    <w:rsid w:val="00D0610E"/>
    <w:rsid w:val="00D071A0"/>
    <w:rsid w:val="00D20C72"/>
    <w:rsid w:val="00D4219D"/>
    <w:rsid w:val="00D42550"/>
    <w:rsid w:val="00D539BF"/>
    <w:rsid w:val="00D5580B"/>
    <w:rsid w:val="00D711D2"/>
    <w:rsid w:val="00D77E5A"/>
    <w:rsid w:val="00D8567C"/>
    <w:rsid w:val="00D85BBF"/>
    <w:rsid w:val="00DB2C7A"/>
    <w:rsid w:val="00DD5E63"/>
    <w:rsid w:val="00DE01FC"/>
    <w:rsid w:val="00E030C2"/>
    <w:rsid w:val="00E17087"/>
    <w:rsid w:val="00E417C1"/>
    <w:rsid w:val="00E91B27"/>
    <w:rsid w:val="00EA223A"/>
    <w:rsid w:val="00EB2919"/>
    <w:rsid w:val="00EB33DB"/>
    <w:rsid w:val="00EC2B29"/>
    <w:rsid w:val="00ED5F39"/>
    <w:rsid w:val="00ED73B2"/>
    <w:rsid w:val="00EF4092"/>
    <w:rsid w:val="00EF56F0"/>
    <w:rsid w:val="00F061F3"/>
    <w:rsid w:val="00F14A3A"/>
    <w:rsid w:val="00F41C4C"/>
    <w:rsid w:val="00F53ECF"/>
    <w:rsid w:val="00F55533"/>
    <w:rsid w:val="00F7491C"/>
    <w:rsid w:val="00F858F1"/>
    <w:rsid w:val="00F954B3"/>
    <w:rsid w:val="00FC6D27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555D2"/>
  <w15:chartTrackingRefBased/>
  <w15:docId w15:val="{EC97A173-20EB-448E-9039-4F8DCE5E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F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F1C"/>
  </w:style>
  <w:style w:type="paragraph" w:styleId="Footer">
    <w:name w:val="footer"/>
    <w:basedOn w:val="Normal"/>
    <w:link w:val="FooterChar"/>
    <w:uiPriority w:val="99"/>
    <w:unhideWhenUsed/>
    <w:rsid w:val="0057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F1C"/>
  </w:style>
  <w:style w:type="table" w:customStyle="1" w:styleId="TableGrid1">
    <w:name w:val="Table Grid1"/>
    <w:basedOn w:val="TableNormal"/>
    <w:next w:val="TableGrid"/>
    <w:uiPriority w:val="59"/>
    <w:rsid w:val="00D5580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84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B5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35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B62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41D1"/>
    <w:rPr>
      <w:color w:val="808080"/>
    </w:rPr>
  </w:style>
  <w:style w:type="paragraph" w:styleId="Revision">
    <w:name w:val="Revision"/>
    <w:hidden/>
    <w:uiPriority w:val="99"/>
    <w:semiHidden/>
    <w:rsid w:val="008E304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1FBF"/>
    <w:rPr>
      <w:color w:val="954F72" w:themeColor="followedHyperlink"/>
      <w:u w:val="single"/>
    </w:rPr>
  </w:style>
  <w:style w:type="paragraph" w:customStyle="1" w:styleId="pf0">
    <w:name w:val="pf0"/>
    <w:basedOn w:val="Normal"/>
    <w:rsid w:val="0024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247A6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47A6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.development@m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D8C1-37F6-423C-9AA8-2A7D8EC6CBE6}"/>
      </w:docPartPr>
      <w:docPartBody>
        <w:p w:rsidR="0051628E" w:rsidRDefault="004B6731">
          <w:r w:rsidRPr="00EA0F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B3329B715A4CD7ADEEF822DC3F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F938-C6D6-43D0-A416-89CBC397E7AF}"/>
      </w:docPartPr>
      <w:docPartBody>
        <w:p w:rsidR="0051628E" w:rsidRDefault="004B6731" w:rsidP="004B6731">
          <w:pPr>
            <w:pStyle w:val="40B3329B715A4CD7ADEEF822DC3F408D8"/>
          </w:pPr>
          <w:r w:rsidRPr="00575E7D">
            <w:rPr>
              <w:rStyle w:val="PlaceholderText"/>
            </w:rPr>
            <w:t>Choose an item.</w:t>
          </w:r>
        </w:p>
      </w:docPartBody>
    </w:docPart>
    <w:docPart>
      <w:docPartPr>
        <w:name w:val="5EAB966F98264C658F02E58997883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FAD0-2DEC-4B9D-BE14-DF1D7AB2A417}"/>
      </w:docPartPr>
      <w:docPartBody>
        <w:p w:rsidR="0051628E" w:rsidRDefault="004B6731" w:rsidP="004B6731">
          <w:pPr>
            <w:pStyle w:val="5EAB966F98264C658F02E58997883892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0D34EB21889D46679210255448DF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0539-F4FF-4D34-99B8-8710EB38B521}"/>
      </w:docPartPr>
      <w:docPartBody>
        <w:p w:rsidR="0051628E" w:rsidRDefault="004B6731" w:rsidP="004B6731">
          <w:pPr>
            <w:pStyle w:val="0D34EB21889D46679210255448DF001F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7B7699D2C5194CEDBC7EC7B46098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AA75-1033-4530-A7F7-B6338FAD6AD0}"/>
      </w:docPartPr>
      <w:docPartBody>
        <w:p w:rsidR="002B153C" w:rsidRDefault="002B153C" w:rsidP="002B153C">
          <w:pPr>
            <w:pStyle w:val="7B7699D2C5194CEDBC7EC7B4609863CE"/>
          </w:pPr>
          <w:r w:rsidRPr="00575E7D">
            <w:rPr>
              <w:rStyle w:val="PlaceholderText"/>
            </w:rPr>
            <w:t>Choose an item.</w:t>
          </w:r>
        </w:p>
      </w:docPartBody>
    </w:docPart>
    <w:docPart>
      <w:docPartPr>
        <w:name w:val="A3BD82E2CCB8437A96BDD28AE3FA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641B-7F1C-48DE-8CCC-81710E89B94A}"/>
      </w:docPartPr>
      <w:docPartBody>
        <w:p w:rsidR="002B153C" w:rsidRDefault="002B153C" w:rsidP="002B153C">
          <w:pPr>
            <w:pStyle w:val="A3BD82E2CCB8437A96BDD28AE3FAFF16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8E0A51D5A3A0401A86FE0CE042FE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2F22-9809-4A53-86B6-D79F87F4C4AD}"/>
      </w:docPartPr>
      <w:docPartBody>
        <w:p w:rsidR="002B153C" w:rsidRDefault="002B153C" w:rsidP="002B153C">
          <w:pPr>
            <w:pStyle w:val="8E0A51D5A3A0401A86FE0CE042FEC1EF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3B647935FDD04C5A9DA39B25CA5C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B73A-39BD-43D5-9EC9-447EE8121930}"/>
      </w:docPartPr>
      <w:docPartBody>
        <w:p w:rsidR="002B153C" w:rsidRDefault="002B153C" w:rsidP="002B153C">
          <w:pPr>
            <w:pStyle w:val="3B647935FDD04C5A9DA39B25CA5C3CD1"/>
          </w:pPr>
          <w:r w:rsidRPr="00575E7D">
            <w:rPr>
              <w:rStyle w:val="PlaceholderText"/>
            </w:rPr>
            <w:t>Choose an item.</w:t>
          </w:r>
        </w:p>
      </w:docPartBody>
    </w:docPart>
    <w:docPart>
      <w:docPartPr>
        <w:name w:val="EA9A2A98B1B443029BF175F50352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4F55-3F67-439E-8716-4F31E8E0E698}"/>
      </w:docPartPr>
      <w:docPartBody>
        <w:p w:rsidR="002B153C" w:rsidRDefault="002B153C" w:rsidP="002B153C">
          <w:pPr>
            <w:pStyle w:val="EA9A2A98B1B443029BF175F50352EAE6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9BE062696F0B40638E7AEB7E541BB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AAEB-5CF2-4E4B-88C5-EFE739394479}"/>
      </w:docPartPr>
      <w:docPartBody>
        <w:p w:rsidR="002B153C" w:rsidRDefault="002B153C" w:rsidP="002B153C">
          <w:pPr>
            <w:pStyle w:val="9BE062696F0B40638E7AEB7E541BB359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77C8AE694F7344A5A25E532371A0A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2CF8-9848-4D82-A0EB-B87DFF5D6897}"/>
      </w:docPartPr>
      <w:docPartBody>
        <w:p w:rsidR="002B153C" w:rsidRDefault="002B153C" w:rsidP="002B153C">
          <w:pPr>
            <w:pStyle w:val="77C8AE694F7344A5A25E532371A0ADEE"/>
          </w:pPr>
          <w:r w:rsidRPr="00575E7D">
            <w:rPr>
              <w:rStyle w:val="PlaceholderText"/>
            </w:rPr>
            <w:t>Choose an item.</w:t>
          </w:r>
        </w:p>
      </w:docPartBody>
    </w:docPart>
    <w:docPart>
      <w:docPartPr>
        <w:name w:val="73A85142FAEB409A99107263C38F5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DBA9-7493-491F-B34E-81CC2BB11DB5}"/>
      </w:docPartPr>
      <w:docPartBody>
        <w:p w:rsidR="002B153C" w:rsidRDefault="002B153C" w:rsidP="002B153C">
          <w:pPr>
            <w:pStyle w:val="73A85142FAEB409A99107263C38F5BC2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39D5769A7AB44877BDE3F6B2C723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3C45A-5049-44AF-BF99-F6BB15D7D0A7}"/>
      </w:docPartPr>
      <w:docPartBody>
        <w:p w:rsidR="002B153C" w:rsidRDefault="002B153C" w:rsidP="002B153C">
          <w:pPr>
            <w:pStyle w:val="39D5769A7AB44877BDE3F6B2C723DE0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432C285E2EDC48F586FEDF4AFBA8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8AC0-D201-43AD-B34E-C7A1FE490AC8}"/>
      </w:docPartPr>
      <w:docPartBody>
        <w:p w:rsidR="002B153C" w:rsidRDefault="002B153C" w:rsidP="002B153C">
          <w:pPr>
            <w:pStyle w:val="432C285E2EDC48F586FEDF4AFBA8B96D"/>
          </w:pPr>
          <w:r w:rsidRPr="00575E7D">
            <w:rPr>
              <w:rStyle w:val="PlaceholderText"/>
            </w:rPr>
            <w:t>Choose an item.</w:t>
          </w:r>
        </w:p>
      </w:docPartBody>
    </w:docPart>
    <w:docPart>
      <w:docPartPr>
        <w:name w:val="9426F1CB6C654D79BDCD3C3F3986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40B9-BDAB-446E-9011-1E36BBCD8816}"/>
      </w:docPartPr>
      <w:docPartBody>
        <w:p w:rsidR="002B153C" w:rsidRDefault="002B153C" w:rsidP="002B153C">
          <w:pPr>
            <w:pStyle w:val="9426F1CB6C654D79BDCD3C3F3986DDD7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299F6152A5B14E42956468B76655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399D-1A38-44BD-8533-704A08B86353}"/>
      </w:docPartPr>
      <w:docPartBody>
        <w:p w:rsidR="002B153C" w:rsidRDefault="002B153C" w:rsidP="002B153C">
          <w:pPr>
            <w:pStyle w:val="299F6152A5B14E42956468B766559EE7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9BBC61599DFC4521BA285140B53A8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58A8-77FA-470B-A7E7-DA54B663492B}"/>
      </w:docPartPr>
      <w:docPartBody>
        <w:p w:rsidR="002B153C" w:rsidRDefault="002B153C" w:rsidP="002B153C">
          <w:pPr>
            <w:pStyle w:val="9BBC61599DFC4521BA285140B53A86D6"/>
          </w:pPr>
          <w:r w:rsidRPr="00575E7D">
            <w:rPr>
              <w:rStyle w:val="PlaceholderText"/>
            </w:rPr>
            <w:t>Choose an item.</w:t>
          </w:r>
        </w:p>
      </w:docPartBody>
    </w:docPart>
    <w:docPart>
      <w:docPartPr>
        <w:name w:val="847A16D98FEC46758F1AB9F7CF64F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E8DE-8784-4587-8A0E-A6273C21070E}"/>
      </w:docPartPr>
      <w:docPartBody>
        <w:p w:rsidR="002B153C" w:rsidRDefault="002B153C" w:rsidP="002B153C">
          <w:pPr>
            <w:pStyle w:val="847A16D98FEC46758F1AB9F7CF64FD9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5600E125ADD6424AA7E1E1625BE02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9D46-A244-4A9C-8404-30B1B6E10C64}"/>
      </w:docPartPr>
      <w:docPartBody>
        <w:p w:rsidR="002B153C" w:rsidRDefault="002B153C" w:rsidP="002B153C">
          <w:pPr>
            <w:pStyle w:val="5600E125ADD6424AA7E1E1625BE02DFC"/>
          </w:pPr>
          <w:r w:rsidRPr="00EA0FC7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7C"/>
    <w:rsid w:val="000B12F0"/>
    <w:rsid w:val="00281006"/>
    <w:rsid w:val="002B153C"/>
    <w:rsid w:val="003901F0"/>
    <w:rsid w:val="004B6731"/>
    <w:rsid w:val="0051628E"/>
    <w:rsid w:val="00544611"/>
    <w:rsid w:val="008B09E1"/>
    <w:rsid w:val="00B87103"/>
    <w:rsid w:val="00D01761"/>
    <w:rsid w:val="00EA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53C"/>
    <w:rPr>
      <w:color w:val="808080"/>
    </w:rPr>
  </w:style>
  <w:style w:type="paragraph" w:customStyle="1" w:styleId="40B3329B715A4CD7ADEEF822DC3F408D8">
    <w:name w:val="40B3329B715A4CD7ADEEF822DC3F408D8"/>
    <w:rsid w:val="004B6731"/>
    <w:rPr>
      <w:rFonts w:eastAsiaTheme="minorHAnsi"/>
      <w:lang w:eastAsia="en-US"/>
    </w:rPr>
  </w:style>
  <w:style w:type="paragraph" w:customStyle="1" w:styleId="5EAB966F98264C658F02E589978838924">
    <w:name w:val="5EAB966F98264C658F02E589978838924"/>
    <w:rsid w:val="004B6731"/>
    <w:rPr>
      <w:rFonts w:eastAsiaTheme="minorHAnsi"/>
      <w:lang w:eastAsia="en-US"/>
    </w:rPr>
  </w:style>
  <w:style w:type="paragraph" w:customStyle="1" w:styleId="0D34EB21889D46679210255448DF001F4">
    <w:name w:val="0D34EB21889D46679210255448DF001F4"/>
    <w:rsid w:val="004B6731"/>
    <w:rPr>
      <w:rFonts w:eastAsiaTheme="minorHAnsi"/>
      <w:lang w:eastAsia="en-US"/>
    </w:rPr>
  </w:style>
  <w:style w:type="paragraph" w:customStyle="1" w:styleId="7B7699D2C5194CEDBC7EC7B4609863CE">
    <w:name w:val="7B7699D2C5194CEDBC7EC7B4609863CE"/>
    <w:rsid w:val="002B153C"/>
    <w:rPr>
      <w:kern w:val="2"/>
      <w14:ligatures w14:val="standardContextual"/>
    </w:rPr>
  </w:style>
  <w:style w:type="paragraph" w:customStyle="1" w:styleId="A3BD82E2CCB8437A96BDD28AE3FAFF16">
    <w:name w:val="A3BD82E2CCB8437A96BDD28AE3FAFF16"/>
    <w:rsid w:val="002B153C"/>
    <w:rPr>
      <w:kern w:val="2"/>
      <w14:ligatures w14:val="standardContextual"/>
    </w:rPr>
  </w:style>
  <w:style w:type="paragraph" w:customStyle="1" w:styleId="8E0A51D5A3A0401A86FE0CE042FEC1EF">
    <w:name w:val="8E0A51D5A3A0401A86FE0CE042FEC1EF"/>
    <w:rsid w:val="002B153C"/>
    <w:rPr>
      <w:kern w:val="2"/>
      <w14:ligatures w14:val="standardContextual"/>
    </w:rPr>
  </w:style>
  <w:style w:type="paragraph" w:customStyle="1" w:styleId="3B647935FDD04C5A9DA39B25CA5C3CD1">
    <w:name w:val="3B647935FDD04C5A9DA39B25CA5C3CD1"/>
    <w:rsid w:val="002B153C"/>
    <w:rPr>
      <w:kern w:val="2"/>
      <w14:ligatures w14:val="standardContextual"/>
    </w:rPr>
  </w:style>
  <w:style w:type="paragraph" w:customStyle="1" w:styleId="EA9A2A98B1B443029BF175F50352EAE6">
    <w:name w:val="EA9A2A98B1B443029BF175F50352EAE6"/>
    <w:rsid w:val="002B153C"/>
    <w:rPr>
      <w:kern w:val="2"/>
      <w14:ligatures w14:val="standardContextual"/>
    </w:rPr>
  </w:style>
  <w:style w:type="paragraph" w:customStyle="1" w:styleId="9BE062696F0B40638E7AEB7E541BB359">
    <w:name w:val="9BE062696F0B40638E7AEB7E541BB359"/>
    <w:rsid w:val="002B153C"/>
    <w:rPr>
      <w:kern w:val="2"/>
      <w14:ligatures w14:val="standardContextual"/>
    </w:rPr>
  </w:style>
  <w:style w:type="paragraph" w:customStyle="1" w:styleId="77C8AE694F7344A5A25E532371A0ADEE">
    <w:name w:val="77C8AE694F7344A5A25E532371A0ADEE"/>
    <w:rsid w:val="002B153C"/>
    <w:rPr>
      <w:kern w:val="2"/>
      <w14:ligatures w14:val="standardContextual"/>
    </w:rPr>
  </w:style>
  <w:style w:type="paragraph" w:customStyle="1" w:styleId="73A85142FAEB409A99107263C38F5BC2">
    <w:name w:val="73A85142FAEB409A99107263C38F5BC2"/>
    <w:rsid w:val="002B153C"/>
    <w:rPr>
      <w:kern w:val="2"/>
      <w14:ligatures w14:val="standardContextual"/>
    </w:rPr>
  </w:style>
  <w:style w:type="paragraph" w:customStyle="1" w:styleId="39D5769A7AB44877BDE3F6B2C723DE04">
    <w:name w:val="39D5769A7AB44877BDE3F6B2C723DE04"/>
    <w:rsid w:val="002B153C"/>
    <w:rPr>
      <w:kern w:val="2"/>
      <w14:ligatures w14:val="standardContextual"/>
    </w:rPr>
  </w:style>
  <w:style w:type="paragraph" w:customStyle="1" w:styleId="432C285E2EDC48F586FEDF4AFBA8B96D">
    <w:name w:val="432C285E2EDC48F586FEDF4AFBA8B96D"/>
    <w:rsid w:val="002B153C"/>
    <w:rPr>
      <w:kern w:val="2"/>
      <w14:ligatures w14:val="standardContextual"/>
    </w:rPr>
  </w:style>
  <w:style w:type="paragraph" w:customStyle="1" w:styleId="9426F1CB6C654D79BDCD3C3F3986DDD7">
    <w:name w:val="9426F1CB6C654D79BDCD3C3F3986DDD7"/>
    <w:rsid w:val="002B153C"/>
    <w:rPr>
      <w:kern w:val="2"/>
      <w14:ligatures w14:val="standardContextual"/>
    </w:rPr>
  </w:style>
  <w:style w:type="paragraph" w:customStyle="1" w:styleId="299F6152A5B14E42956468B766559EE7">
    <w:name w:val="299F6152A5B14E42956468B766559EE7"/>
    <w:rsid w:val="002B153C"/>
    <w:rPr>
      <w:kern w:val="2"/>
      <w14:ligatures w14:val="standardContextual"/>
    </w:rPr>
  </w:style>
  <w:style w:type="paragraph" w:customStyle="1" w:styleId="9BBC61599DFC4521BA285140B53A86D6">
    <w:name w:val="9BBC61599DFC4521BA285140B53A86D6"/>
    <w:rsid w:val="002B153C"/>
    <w:rPr>
      <w:kern w:val="2"/>
      <w14:ligatures w14:val="standardContextual"/>
    </w:rPr>
  </w:style>
  <w:style w:type="paragraph" w:customStyle="1" w:styleId="847A16D98FEC46758F1AB9F7CF64FD94">
    <w:name w:val="847A16D98FEC46758F1AB9F7CF64FD94"/>
    <w:rsid w:val="002B153C"/>
    <w:rPr>
      <w:kern w:val="2"/>
      <w14:ligatures w14:val="standardContextual"/>
    </w:rPr>
  </w:style>
  <w:style w:type="paragraph" w:customStyle="1" w:styleId="5600E125ADD6424AA7E1E1625BE02DFC">
    <w:name w:val="5600E125ADD6424AA7E1E1625BE02DFC"/>
    <w:rsid w:val="002B153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2c514c1-a717-4087-be06-d40d2070ad52}" enabled="0" method="" siteId="{82c514c1-a717-4087-be06-d40d2070ad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Hill</dc:creator>
  <cp:keywords/>
  <dc:description/>
  <cp:lastModifiedBy>Ross Hill</cp:lastModifiedBy>
  <cp:revision>15</cp:revision>
  <cp:lastPrinted>2017-09-07T02:36:00Z</cp:lastPrinted>
  <dcterms:created xsi:type="dcterms:W3CDTF">2024-01-23T04:50:00Z</dcterms:created>
  <dcterms:modified xsi:type="dcterms:W3CDTF">2024-01-25T00:46:00Z</dcterms:modified>
</cp:coreProperties>
</file>