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B172" w14:textId="31400BC7" w:rsidR="008221B1" w:rsidRDefault="005D74A9" w:rsidP="00AA6DF1">
      <w:pPr>
        <w:spacing w:before="80"/>
        <w:rPr>
          <w:rFonts w:ascii="Georgia" w:eastAsia="Times New Roman" w:hAnsi="Georgia" w:cs="Times New Roman"/>
          <w:color w:val="D6001C"/>
          <w:sz w:val="24"/>
          <w:szCs w:val="24"/>
          <w:lang w:eastAsia="en-AU"/>
        </w:rPr>
      </w:pPr>
      <w:r w:rsidRPr="00F8416B">
        <w:rPr>
          <w:rFonts w:ascii="Georgia" w:eastAsia="Times New Roman" w:hAnsi="Georgia" w:cs="Times New Roman"/>
          <w:b/>
          <w:bCs/>
          <w:noProof/>
          <w:color w:val="D6001C"/>
          <w:sz w:val="24"/>
          <w:szCs w:val="24"/>
          <w:lang w:eastAsia="en-AU"/>
        </w:rPr>
        <mc:AlternateContent>
          <mc:Choice Requires="wps">
            <w:drawing>
              <wp:anchor distT="45720" distB="45720" distL="114300" distR="114300" simplePos="0" relativeHeight="251658240" behindDoc="0" locked="0" layoutInCell="1" allowOverlap="1" wp14:anchorId="5060CCE1" wp14:editId="008493C9">
                <wp:simplePos x="0" y="0"/>
                <wp:positionH relativeFrom="margin">
                  <wp:posOffset>-149860</wp:posOffset>
                </wp:positionH>
                <wp:positionV relativeFrom="paragraph">
                  <wp:posOffset>1010920</wp:posOffset>
                </wp:positionV>
                <wp:extent cx="6734175" cy="41910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191000"/>
                        </a:xfrm>
                        <a:prstGeom prst="rect">
                          <a:avLst/>
                        </a:prstGeom>
                        <a:noFill/>
                        <a:ln w="22225">
                          <a:solidFill>
                            <a:srgbClr val="C00000"/>
                          </a:solidFill>
                          <a:miter lim="800000"/>
                          <a:headEnd/>
                          <a:tailEnd/>
                        </a:ln>
                      </wps:spPr>
                      <wps:txbx>
                        <w:txbxContent>
                          <w:p w14:paraId="21D58EE5" w14:textId="77777777" w:rsidR="009B374C" w:rsidRPr="009B374C" w:rsidRDefault="009B374C" w:rsidP="009B374C">
                            <w:pPr>
                              <w:spacing w:before="40" w:after="40" w:line="264" w:lineRule="auto"/>
                              <w:ind w:left="68"/>
                              <w:rPr>
                                <w:rFonts w:ascii="Georgia" w:hAnsi="Georgia" w:cs="Times New Roman"/>
                              </w:rPr>
                            </w:pPr>
                            <w:r w:rsidRPr="009B374C">
                              <w:rPr>
                                <w:rFonts w:ascii="Georgia" w:eastAsia="Times New Roman" w:hAnsi="Georgia" w:cs="Times New Roman"/>
                                <w:b/>
                                <w:bCs/>
                                <w:color w:val="D6001C"/>
                                <w:sz w:val="24"/>
                                <w:szCs w:val="24"/>
                                <w:lang w:eastAsia="en-AU"/>
                              </w:rPr>
                              <w:t>Information about this form:</w:t>
                            </w:r>
                          </w:p>
                          <w:p w14:paraId="18D7AE01" w14:textId="77777777"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Inclusion of a Project Description is a </w:t>
                            </w:r>
                            <w:r w:rsidRPr="00EA2802">
                              <w:rPr>
                                <w:rFonts w:ascii="Georgia" w:hAnsi="Georgia" w:cs="Times New Roman"/>
                                <w:b/>
                                <w:bCs/>
                              </w:rPr>
                              <w:t>mandatory</w:t>
                            </w:r>
                            <w:r w:rsidRPr="00EA2802">
                              <w:rPr>
                                <w:rFonts w:ascii="Georgia" w:hAnsi="Georgia" w:cs="Times New Roman"/>
                              </w:rPr>
                              <w:t xml:space="preserve"> component of a submission using the HREA. </w:t>
                            </w:r>
                          </w:p>
                          <w:p w14:paraId="253B196F" w14:textId="1A2F9CEE"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The purpose of a Project Description is to provide the scientific and academic background and context of a research project</w:t>
                            </w:r>
                            <w:r w:rsidR="00BD7937">
                              <w:rPr>
                                <w:rFonts w:ascii="Georgia" w:hAnsi="Georgia" w:cs="Times New Roman"/>
                              </w:rPr>
                              <w:t xml:space="preserve">, </w:t>
                            </w:r>
                            <w:r w:rsidR="0074445B">
                              <w:rPr>
                                <w:rFonts w:ascii="Georgia" w:hAnsi="Georgia" w:cs="Times New Roman"/>
                              </w:rPr>
                              <w:t>so</w:t>
                            </w:r>
                            <w:r w:rsidR="00BD7937" w:rsidRPr="00BD7937">
                              <w:rPr>
                                <w:rFonts w:ascii="Georgia" w:hAnsi="Georgia" w:cs="Times New Roman"/>
                              </w:rPr>
                              <w:t xml:space="preserve"> the ethics review body</w:t>
                            </w:r>
                            <w:r w:rsidR="0074445B">
                              <w:rPr>
                                <w:rFonts w:ascii="Georgia" w:hAnsi="Georgia" w:cs="Times New Roman"/>
                              </w:rPr>
                              <w:t xml:space="preserve"> can</w:t>
                            </w:r>
                            <w:r w:rsidR="00BD7937" w:rsidRPr="00BD7937">
                              <w:rPr>
                                <w:rFonts w:ascii="Georgia" w:hAnsi="Georgia" w:cs="Times New Roman"/>
                              </w:rPr>
                              <w:t xml:space="preserve"> assess the merit of the research project.  </w:t>
                            </w:r>
                          </w:p>
                          <w:p w14:paraId="674B6C39" w14:textId="6C5093C8"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Clinical trial proposals </w:t>
                            </w:r>
                            <w:r w:rsidRPr="00EA2802">
                              <w:rPr>
                                <w:rFonts w:ascii="Georgia" w:hAnsi="Georgia" w:cs="Times New Roman"/>
                                <w:b/>
                                <w:bCs/>
                              </w:rPr>
                              <w:t>should not</w:t>
                            </w:r>
                            <w:r w:rsidRPr="00EA2802">
                              <w:rPr>
                                <w:rFonts w:ascii="Georgia" w:hAnsi="Georgia" w:cs="Times New Roman"/>
                              </w:rPr>
                              <w:t xml:space="preserve"> use this protocol </w:t>
                            </w:r>
                            <w:r w:rsidR="00085059" w:rsidRPr="00EA2802">
                              <w:rPr>
                                <w:rFonts w:ascii="Georgia" w:hAnsi="Georgia" w:cs="Times New Roman"/>
                              </w:rPr>
                              <w:t>template.</w:t>
                            </w:r>
                          </w:p>
                          <w:p w14:paraId="5383A9B0" w14:textId="77777777"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The section headings in this project Description template represent a structure for presentation of information about a research project that meets the needs of an ethics review body. </w:t>
                            </w:r>
                          </w:p>
                          <w:p w14:paraId="7D119CC0" w14:textId="77777777"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Not all headings or sub-headings in this template are relevant for each research project. </w:t>
                            </w:r>
                          </w:p>
                          <w:p w14:paraId="27B76D75" w14:textId="2AE8E0C9"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Researchers may choose to submit an existing document (such as </w:t>
                            </w:r>
                            <w:r w:rsidR="00955F9C">
                              <w:rPr>
                                <w:rFonts w:ascii="Georgia" w:hAnsi="Georgia" w:cs="Times New Roman"/>
                              </w:rPr>
                              <w:t xml:space="preserve">the MQ research </w:t>
                            </w:r>
                            <w:r w:rsidRPr="00EA2802">
                              <w:rPr>
                                <w:rFonts w:ascii="Georgia" w:hAnsi="Georgia" w:cs="Times New Roman"/>
                              </w:rPr>
                              <w:t>protocol or project description that has already been developed) instead of developing a new document.</w:t>
                            </w:r>
                          </w:p>
                          <w:p w14:paraId="4F2121F0" w14:textId="77777777" w:rsidR="00E21136"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If researchers choose to submit an existing document instead of using the templates provided, they may need to provide indications to the ethics review body of where in the submitted document the content corresponding to the relevant fields in the template are located.</w:t>
                            </w:r>
                          </w:p>
                          <w:p w14:paraId="42EEF726" w14:textId="21157473"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There is no need to duplicate information in the HREA in the Project Description or vice versa.</w:t>
                            </w:r>
                          </w:p>
                          <w:p w14:paraId="1B25FE80" w14:textId="77777777" w:rsidR="001A3026" w:rsidRPr="001A3026"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1A3026">
                              <w:rPr>
                                <w:rFonts w:ascii="Georgia" w:hAnsi="Georgia" w:cs="Times New Roman"/>
                              </w:rPr>
                              <w:t xml:space="preserve">Language that is understandable to non-technical reviewers should be used. </w:t>
                            </w:r>
                          </w:p>
                          <w:p w14:paraId="409FCA1D" w14:textId="40063069" w:rsidR="00582FF1" w:rsidRDefault="00E21136" w:rsidP="00085059">
                            <w:pPr>
                              <w:numPr>
                                <w:ilvl w:val="1"/>
                                <w:numId w:val="11"/>
                              </w:numPr>
                              <w:spacing w:before="120" w:after="80"/>
                              <w:ind w:left="851"/>
                            </w:pPr>
                            <w:r w:rsidRPr="009E67AD">
                              <w:rPr>
                                <w:rFonts w:ascii="Georgia" w:hAnsi="Georgia"/>
                              </w:rPr>
                              <w:t xml:space="preserve">Researchers must </w:t>
                            </w:r>
                            <w:r w:rsidR="00F76364">
                              <w:rPr>
                                <w:rFonts w:ascii="Georgia" w:hAnsi="Georgia"/>
                              </w:rPr>
                              <w:t xml:space="preserve">collect </w:t>
                            </w:r>
                            <w:r w:rsidR="009E67AD">
                              <w:rPr>
                                <w:rFonts w:ascii="Georgia" w:hAnsi="Georgia"/>
                              </w:rPr>
                              <w:t xml:space="preserve">and </w:t>
                            </w:r>
                            <w:r w:rsidRPr="009E67AD">
                              <w:rPr>
                                <w:rFonts w:ascii="Georgia" w:hAnsi="Georgia"/>
                              </w:rPr>
                              <w:t>save their research data in Macquarie University-endorsed platforms</w:t>
                            </w:r>
                            <w:r w:rsidR="009E67AD">
                              <w:rPr>
                                <w:rFonts w:ascii="Georgia" w:hAnsi="Georgia"/>
                              </w:rPr>
                              <w:t xml:space="preserve">. </w:t>
                            </w:r>
                            <w:r w:rsidR="001A3026" w:rsidRPr="009E67AD">
                              <w:rPr>
                                <w:rFonts w:ascii="Georgia" w:hAnsi="Georgia"/>
                              </w:rPr>
                              <w:t xml:space="preserve">Refer to </w:t>
                            </w:r>
                            <w:r w:rsidR="004B545B">
                              <w:rPr>
                                <w:rFonts w:ascii="Georgia" w:hAnsi="Georgia"/>
                              </w:rPr>
                              <w:t xml:space="preserve">the </w:t>
                            </w:r>
                            <w:r w:rsidR="00085059" w:rsidRPr="00EA5AD8">
                              <w:rPr>
                                <w:rFonts w:ascii="Georgia" w:hAnsi="Georgia"/>
                                <w:i/>
                                <w:iCs/>
                              </w:rPr>
                              <w:t xml:space="preserve">Refer to </w:t>
                            </w:r>
                            <w:r w:rsidR="00085059">
                              <w:rPr>
                                <w:rFonts w:ascii="Georgia" w:hAnsi="Georgia" w:cs="Calibri"/>
                                <w:i/>
                                <w:iCs/>
                                <w:color w:val="242424"/>
                                <w:bdr w:val="none" w:sz="0" w:space="0" w:color="auto" w:frame="1"/>
                                <w:shd w:val="clear" w:color="auto" w:fill="FFFFFF"/>
                              </w:rPr>
                              <w:t>Macquarie University Research data management framework for guidance (</w:t>
                            </w:r>
                            <w:hyperlink r:id="rId10" w:tgtFrame="_blank" w:history="1">
                              <w:r w:rsidR="00085059">
                                <w:rPr>
                                  <w:rStyle w:val="Hyperlink"/>
                                  <w:rFonts w:ascii="Georgia" w:hAnsi="Georgia" w:cs="Calibri"/>
                                  <w:i/>
                                  <w:iCs/>
                                  <w:color w:val="0563C1"/>
                                  <w:bdr w:val="none" w:sz="0" w:space="0" w:color="auto" w:frame="1"/>
                                  <w:shd w:val="clear" w:color="auto" w:fill="FFFFFF"/>
                                </w:rPr>
                                <w:t>staff</w:t>
                              </w:r>
                            </w:hyperlink>
                            <w:r w:rsidR="00085059">
                              <w:rPr>
                                <w:rFonts w:ascii="Georgia" w:hAnsi="Georgia" w:cs="Calibri"/>
                                <w:i/>
                                <w:iCs/>
                                <w:color w:val="242424"/>
                                <w:bdr w:val="none" w:sz="0" w:space="0" w:color="auto" w:frame="1"/>
                                <w:shd w:val="clear" w:color="auto" w:fill="FFFFFF"/>
                              </w:rPr>
                              <w:t> / </w:t>
                            </w:r>
                            <w:hyperlink r:id="rId11" w:tgtFrame="_blank" w:history="1">
                              <w:r w:rsidR="00085059">
                                <w:rPr>
                                  <w:rStyle w:val="Hyperlink"/>
                                  <w:rFonts w:ascii="Georgia" w:hAnsi="Georgia" w:cs="Calibri"/>
                                  <w:i/>
                                  <w:iCs/>
                                  <w:color w:val="0563C1"/>
                                  <w:bdr w:val="none" w:sz="0" w:space="0" w:color="auto" w:frame="1"/>
                                  <w:shd w:val="clear" w:color="auto" w:fill="FFFFFF"/>
                                </w:rPr>
                                <w:t>students</w:t>
                              </w:r>
                            </w:hyperlink>
                            <w:r w:rsidR="00085059">
                              <w:rPr>
                                <w:rFonts w:ascii="Georgia" w:hAnsi="Georgia" w:cs="Calibri"/>
                                <w:i/>
                                <w:iCs/>
                                <w:color w:val="242424"/>
                                <w:bdr w:val="none" w:sz="0" w:space="0" w:color="auto" w:frame="1"/>
                                <w:shd w:val="clear" w:color="auto" w:fill="FFFFFF"/>
                              </w:rPr>
                              <w:t>)</w:t>
                            </w:r>
                            <w:r w:rsidR="00085059" w:rsidRPr="00EA5AD8">
                              <w:rPr>
                                <w:rFonts w:ascii="Georgia" w:hAnsi="Georgia"/>
                                <w:i/>
                                <w:iCs/>
                              </w:rPr>
                              <w:t xml:space="preserve"> on  data </w:t>
                            </w:r>
                            <w:r w:rsidR="00085059">
                              <w:rPr>
                                <w:rFonts w:ascii="Georgia" w:hAnsi="Georgia"/>
                                <w:i/>
                                <w:iCs/>
                              </w:rPr>
                              <w:t>collection/</w:t>
                            </w:r>
                            <w:r w:rsidR="00085059" w:rsidRPr="00EA5AD8">
                              <w:rPr>
                                <w:rFonts w:ascii="Georgia" w:hAnsi="Georgia"/>
                                <w:i/>
                                <w:iCs/>
                              </w:rPr>
                              <w:t xml:space="preserve">management. </w:t>
                            </w:r>
                          </w:p>
                          <w:p w14:paraId="255200FD" w14:textId="79B35DB4" w:rsidR="00582FF1" w:rsidRPr="00394413" w:rsidRDefault="00582FF1" w:rsidP="00AA6DF1">
                            <w:pPr>
                              <w:spacing w:after="120" w:line="240" w:lineRule="auto"/>
                              <w:ind w:left="142" w:right="-185"/>
                              <w:rPr>
                                <w:rFonts w:ascii="Georgia" w:hAnsi="Georgia" w:cs="Times New Roman"/>
                                <w:color w:val="C00000"/>
                              </w:rPr>
                            </w:pPr>
                            <w:r w:rsidRPr="00394413">
                              <w:rPr>
                                <w:rFonts w:ascii="Georgia" w:eastAsia="Times New Roman" w:hAnsi="Georgia" w:cs="Times New Roman"/>
                                <w:color w:val="C00000"/>
                                <w:lang w:eastAsia="en-AU"/>
                              </w:rPr>
                              <w:t>Researchers are strongly encouraged to address the following headings in their Project Description. Each dot point provides an example of the information that researchers might want to include, if relevant to their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0CCE1" id="_x0000_t202" coordsize="21600,21600" o:spt="202" path="m,l,21600r21600,l21600,xe">
                <v:stroke joinstyle="miter"/>
                <v:path gradientshapeok="t" o:connecttype="rect"/>
              </v:shapetype>
              <v:shape id="Text Box 2" o:spid="_x0000_s1026" type="#_x0000_t202" style="position:absolute;margin-left:-11.8pt;margin-top:79.6pt;width:530.25pt;height:33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" filled="f" strokecolor="#c00000" strokeweight="1.75pt">
                <v:textbox>
                  <w:txbxContent>
                    <w:p w14:paraId="21D58EE5" w14:textId="77777777" w:rsidR="009B374C" w:rsidRPr="009B374C" w:rsidRDefault="009B374C" w:rsidP="009B374C">
                      <w:pPr>
                        <w:spacing w:before="40" w:after="40" w:line="264" w:lineRule="auto"/>
                        <w:ind w:left="68"/>
                        <w:rPr>
                          <w:rFonts w:ascii="Georgia" w:hAnsi="Georgia" w:cs="Times New Roman"/>
                        </w:rPr>
                      </w:pPr>
                      <w:r w:rsidRPr="009B374C">
                        <w:rPr>
                          <w:rFonts w:ascii="Georgia" w:eastAsia="Times New Roman" w:hAnsi="Georgia" w:cs="Times New Roman"/>
                          <w:b/>
                          <w:bCs/>
                          <w:color w:val="D6001C"/>
                          <w:sz w:val="24"/>
                          <w:szCs w:val="24"/>
                          <w:lang w:eastAsia="en-AU"/>
                        </w:rPr>
                        <w:t>Information about this form:</w:t>
                      </w:r>
                    </w:p>
                    <w:p w14:paraId="18D7AE01" w14:textId="77777777"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Inclusion of a Project Description is a </w:t>
                      </w:r>
                      <w:r w:rsidRPr="00EA2802">
                        <w:rPr>
                          <w:rFonts w:ascii="Georgia" w:hAnsi="Georgia" w:cs="Times New Roman"/>
                          <w:b/>
                          <w:bCs/>
                        </w:rPr>
                        <w:t>mandatory</w:t>
                      </w:r>
                      <w:r w:rsidRPr="00EA2802">
                        <w:rPr>
                          <w:rFonts w:ascii="Georgia" w:hAnsi="Georgia" w:cs="Times New Roman"/>
                        </w:rPr>
                        <w:t xml:space="preserve"> component of a submission using the HREA. </w:t>
                      </w:r>
                    </w:p>
                    <w:p w14:paraId="253B196F" w14:textId="1A2F9CEE"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The purpose of a Project Description is to provide the scientific and academic background and context of a research project</w:t>
                      </w:r>
                      <w:r w:rsidR="00BD7937">
                        <w:rPr>
                          <w:rFonts w:ascii="Georgia" w:hAnsi="Georgia" w:cs="Times New Roman"/>
                        </w:rPr>
                        <w:t xml:space="preserve">, </w:t>
                      </w:r>
                      <w:r w:rsidR="0074445B">
                        <w:rPr>
                          <w:rFonts w:ascii="Georgia" w:hAnsi="Georgia" w:cs="Times New Roman"/>
                        </w:rPr>
                        <w:t>so</w:t>
                      </w:r>
                      <w:r w:rsidR="00BD7937" w:rsidRPr="00BD7937">
                        <w:rPr>
                          <w:rFonts w:ascii="Georgia" w:hAnsi="Georgia" w:cs="Times New Roman"/>
                        </w:rPr>
                        <w:t xml:space="preserve"> the ethics review body</w:t>
                      </w:r>
                      <w:r w:rsidR="0074445B">
                        <w:rPr>
                          <w:rFonts w:ascii="Georgia" w:hAnsi="Georgia" w:cs="Times New Roman"/>
                        </w:rPr>
                        <w:t xml:space="preserve"> can</w:t>
                      </w:r>
                      <w:r w:rsidR="00BD7937" w:rsidRPr="00BD7937">
                        <w:rPr>
                          <w:rFonts w:ascii="Georgia" w:hAnsi="Georgia" w:cs="Times New Roman"/>
                        </w:rPr>
                        <w:t xml:space="preserve"> assess the merit of the research project.  </w:t>
                      </w:r>
                    </w:p>
                    <w:p w14:paraId="674B6C39" w14:textId="6C5093C8"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Clinical trial proposals </w:t>
                      </w:r>
                      <w:r w:rsidRPr="00EA2802">
                        <w:rPr>
                          <w:rFonts w:ascii="Georgia" w:hAnsi="Georgia" w:cs="Times New Roman"/>
                          <w:b/>
                          <w:bCs/>
                        </w:rPr>
                        <w:t>should not</w:t>
                      </w:r>
                      <w:r w:rsidRPr="00EA2802">
                        <w:rPr>
                          <w:rFonts w:ascii="Georgia" w:hAnsi="Georgia" w:cs="Times New Roman"/>
                        </w:rPr>
                        <w:t xml:space="preserve"> use this protocol </w:t>
                      </w:r>
                      <w:r w:rsidR="00085059" w:rsidRPr="00EA2802">
                        <w:rPr>
                          <w:rFonts w:ascii="Georgia" w:hAnsi="Georgia" w:cs="Times New Roman"/>
                        </w:rPr>
                        <w:t>template.</w:t>
                      </w:r>
                    </w:p>
                    <w:p w14:paraId="5383A9B0" w14:textId="77777777"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The section headings in this project Description template represent a structure for presentation of information about a research project that meets the needs of an ethics review body. </w:t>
                      </w:r>
                    </w:p>
                    <w:p w14:paraId="7D119CC0" w14:textId="77777777"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Not all headings or sub-headings in this template are relevant for each research project. </w:t>
                      </w:r>
                    </w:p>
                    <w:p w14:paraId="27B76D75" w14:textId="2AE8E0C9"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 xml:space="preserve">Researchers may choose to submit an existing document (such as </w:t>
                      </w:r>
                      <w:r w:rsidR="00955F9C">
                        <w:rPr>
                          <w:rFonts w:ascii="Georgia" w:hAnsi="Georgia" w:cs="Times New Roman"/>
                        </w:rPr>
                        <w:t xml:space="preserve">the MQ research </w:t>
                      </w:r>
                      <w:r w:rsidRPr="00EA2802">
                        <w:rPr>
                          <w:rFonts w:ascii="Georgia" w:hAnsi="Georgia" w:cs="Times New Roman"/>
                        </w:rPr>
                        <w:t>protocol or project description that has already been developed) instead of developing a new document.</w:t>
                      </w:r>
                    </w:p>
                    <w:p w14:paraId="4F2121F0" w14:textId="77777777" w:rsidR="00E21136"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If researchers choose to submit an existing document instead of using the templates provided, they may need to provide indications to the ethics review body of where in the submitted document the content corresponding to the relevant fields in the template are located.</w:t>
                      </w:r>
                    </w:p>
                    <w:p w14:paraId="42EEF726" w14:textId="21157473" w:rsidR="009B374C" w:rsidRPr="00EA2802"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EA2802">
                        <w:rPr>
                          <w:rFonts w:ascii="Georgia" w:hAnsi="Georgia" w:cs="Times New Roman"/>
                        </w:rPr>
                        <w:t>There is no need to duplicate information in the HREA in the Project Description or vice versa.</w:t>
                      </w:r>
                    </w:p>
                    <w:p w14:paraId="1B25FE80" w14:textId="77777777" w:rsidR="001A3026" w:rsidRPr="001A3026" w:rsidRDefault="009B374C" w:rsidP="00AA6DF1">
                      <w:pPr>
                        <w:pStyle w:val="ListParagraph"/>
                        <w:numPr>
                          <w:ilvl w:val="0"/>
                          <w:numId w:val="9"/>
                        </w:numPr>
                        <w:spacing w:before="40" w:after="40" w:line="240" w:lineRule="auto"/>
                        <w:ind w:left="425" w:hanging="357"/>
                        <w:contextualSpacing w:val="0"/>
                        <w:rPr>
                          <w:rFonts w:ascii="Georgia" w:hAnsi="Georgia" w:cs="Times New Roman"/>
                        </w:rPr>
                      </w:pPr>
                      <w:r w:rsidRPr="001A3026">
                        <w:rPr>
                          <w:rFonts w:ascii="Georgia" w:hAnsi="Georgia" w:cs="Times New Roman"/>
                        </w:rPr>
                        <w:t xml:space="preserve">Language that is understandable to non-technical reviewers should be used. </w:t>
                      </w:r>
                    </w:p>
                    <w:p w14:paraId="409FCA1D" w14:textId="40063069" w:rsidR="00582FF1" w:rsidRDefault="00E21136" w:rsidP="00085059">
                      <w:pPr>
                        <w:numPr>
                          <w:ilvl w:val="1"/>
                          <w:numId w:val="11"/>
                        </w:numPr>
                        <w:spacing w:before="120" w:after="80"/>
                        <w:ind w:left="851"/>
                      </w:pPr>
                      <w:r w:rsidRPr="009E67AD">
                        <w:rPr>
                          <w:rFonts w:ascii="Georgia" w:hAnsi="Georgia"/>
                        </w:rPr>
                        <w:t xml:space="preserve">Researchers must </w:t>
                      </w:r>
                      <w:r w:rsidR="00F76364">
                        <w:rPr>
                          <w:rFonts w:ascii="Georgia" w:hAnsi="Georgia"/>
                        </w:rPr>
                        <w:t xml:space="preserve">collect </w:t>
                      </w:r>
                      <w:r w:rsidR="009E67AD">
                        <w:rPr>
                          <w:rFonts w:ascii="Georgia" w:hAnsi="Georgia"/>
                        </w:rPr>
                        <w:t xml:space="preserve">and </w:t>
                      </w:r>
                      <w:r w:rsidRPr="009E67AD">
                        <w:rPr>
                          <w:rFonts w:ascii="Georgia" w:hAnsi="Georgia"/>
                        </w:rPr>
                        <w:t>save their research data in Macquarie University-endorsed platforms</w:t>
                      </w:r>
                      <w:r w:rsidR="009E67AD">
                        <w:rPr>
                          <w:rFonts w:ascii="Georgia" w:hAnsi="Georgia"/>
                        </w:rPr>
                        <w:t xml:space="preserve">. </w:t>
                      </w:r>
                      <w:r w:rsidR="001A3026" w:rsidRPr="009E67AD">
                        <w:rPr>
                          <w:rFonts w:ascii="Georgia" w:hAnsi="Georgia"/>
                        </w:rPr>
                        <w:t xml:space="preserve">Refer to </w:t>
                      </w:r>
                      <w:r w:rsidR="004B545B">
                        <w:rPr>
                          <w:rFonts w:ascii="Georgia" w:hAnsi="Georgia"/>
                        </w:rPr>
                        <w:t xml:space="preserve">the </w:t>
                      </w:r>
                      <w:r w:rsidR="00085059" w:rsidRPr="00EA5AD8">
                        <w:rPr>
                          <w:rFonts w:ascii="Georgia" w:hAnsi="Georgia"/>
                          <w:i/>
                          <w:iCs/>
                        </w:rPr>
                        <w:t xml:space="preserve">Refer to </w:t>
                      </w:r>
                      <w:r w:rsidR="00085059">
                        <w:rPr>
                          <w:rFonts w:ascii="Georgia" w:hAnsi="Georgia" w:cs="Calibri"/>
                          <w:i/>
                          <w:iCs/>
                          <w:color w:val="242424"/>
                          <w:bdr w:val="none" w:sz="0" w:space="0" w:color="auto" w:frame="1"/>
                          <w:shd w:val="clear" w:color="auto" w:fill="FFFFFF"/>
                        </w:rPr>
                        <w:t>Macquarie University Research data management framework for guidance (</w:t>
                      </w:r>
                      <w:hyperlink r:id="rId12" w:tgtFrame="_blank" w:history="1">
                        <w:r w:rsidR="00085059">
                          <w:rPr>
                            <w:rStyle w:val="Hyperlink"/>
                            <w:rFonts w:ascii="Georgia" w:hAnsi="Georgia" w:cs="Calibri"/>
                            <w:i/>
                            <w:iCs/>
                            <w:color w:val="0563C1"/>
                            <w:bdr w:val="none" w:sz="0" w:space="0" w:color="auto" w:frame="1"/>
                            <w:shd w:val="clear" w:color="auto" w:fill="FFFFFF"/>
                          </w:rPr>
                          <w:t>staff</w:t>
                        </w:r>
                      </w:hyperlink>
                      <w:r w:rsidR="00085059">
                        <w:rPr>
                          <w:rFonts w:ascii="Georgia" w:hAnsi="Georgia" w:cs="Calibri"/>
                          <w:i/>
                          <w:iCs/>
                          <w:color w:val="242424"/>
                          <w:bdr w:val="none" w:sz="0" w:space="0" w:color="auto" w:frame="1"/>
                          <w:shd w:val="clear" w:color="auto" w:fill="FFFFFF"/>
                        </w:rPr>
                        <w:t> / </w:t>
                      </w:r>
                      <w:hyperlink r:id="rId13" w:tgtFrame="_blank" w:history="1">
                        <w:r w:rsidR="00085059">
                          <w:rPr>
                            <w:rStyle w:val="Hyperlink"/>
                            <w:rFonts w:ascii="Georgia" w:hAnsi="Georgia" w:cs="Calibri"/>
                            <w:i/>
                            <w:iCs/>
                            <w:color w:val="0563C1"/>
                            <w:bdr w:val="none" w:sz="0" w:space="0" w:color="auto" w:frame="1"/>
                            <w:shd w:val="clear" w:color="auto" w:fill="FFFFFF"/>
                          </w:rPr>
                          <w:t>students</w:t>
                        </w:r>
                      </w:hyperlink>
                      <w:r w:rsidR="00085059">
                        <w:rPr>
                          <w:rFonts w:ascii="Georgia" w:hAnsi="Georgia" w:cs="Calibri"/>
                          <w:i/>
                          <w:iCs/>
                          <w:color w:val="242424"/>
                          <w:bdr w:val="none" w:sz="0" w:space="0" w:color="auto" w:frame="1"/>
                          <w:shd w:val="clear" w:color="auto" w:fill="FFFFFF"/>
                        </w:rPr>
                        <w:t>)</w:t>
                      </w:r>
                      <w:r w:rsidR="00085059" w:rsidRPr="00EA5AD8">
                        <w:rPr>
                          <w:rFonts w:ascii="Georgia" w:hAnsi="Georgia"/>
                          <w:i/>
                          <w:iCs/>
                        </w:rPr>
                        <w:t xml:space="preserve"> on  data </w:t>
                      </w:r>
                      <w:r w:rsidR="00085059">
                        <w:rPr>
                          <w:rFonts w:ascii="Georgia" w:hAnsi="Georgia"/>
                          <w:i/>
                          <w:iCs/>
                        </w:rPr>
                        <w:t>collection/</w:t>
                      </w:r>
                      <w:r w:rsidR="00085059" w:rsidRPr="00EA5AD8">
                        <w:rPr>
                          <w:rFonts w:ascii="Georgia" w:hAnsi="Georgia"/>
                          <w:i/>
                          <w:iCs/>
                        </w:rPr>
                        <w:t xml:space="preserve">management. </w:t>
                      </w:r>
                    </w:p>
                    <w:p w14:paraId="255200FD" w14:textId="79B35DB4" w:rsidR="00582FF1" w:rsidRPr="00394413" w:rsidRDefault="00582FF1" w:rsidP="00AA6DF1">
                      <w:pPr>
                        <w:spacing w:after="120" w:line="240" w:lineRule="auto"/>
                        <w:ind w:left="142" w:right="-185"/>
                        <w:rPr>
                          <w:rFonts w:ascii="Georgia" w:hAnsi="Georgia" w:cs="Times New Roman"/>
                          <w:color w:val="C00000"/>
                        </w:rPr>
                      </w:pPr>
                      <w:r w:rsidRPr="00394413">
                        <w:rPr>
                          <w:rFonts w:ascii="Georgia" w:eastAsia="Times New Roman" w:hAnsi="Georgia" w:cs="Times New Roman"/>
                          <w:color w:val="C00000"/>
                          <w:lang w:eastAsia="en-AU"/>
                        </w:rPr>
                        <w:t>Researchers are strongly encouraged to address the following headings in their Project Description. Each dot point provides an example of the information that researchers might want to include, if relevant to their project.</w:t>
                      </w:r>
                    </w:p>
                  </w:txbxContent>
                </v:textbox>
                <w10:wrap type="topAndBottom" anchorx="margin"/>
              </v:shape>
            </w:pict>
          </mc:Fallback>
        </mc:AlternateContent>
      </w:r>
      <w:r w:rsidR="00582FF1">
        <w:rPr>
          <w:rFonts w:ascii="Georgia" w:hAnsi="Georgia" w:cs="Times New Roman"/>
          <w:noProof/>
          <w:sz w:val="20"/>
          <w:szCs w:val="20"/>
        </w:rPr>
        <mc:AlternateContent>
          <mc:Choice Requires="wpg">
            <w:drawing>
              <wp:anchor distT="0" distB="0" distL="114300" distR="114300" simplePos="0" relativeHeight="251663360" behindDoc="0" locked="0" layoutInCell="1" allowOverlap="1" wp14:anchorId="268C7B62" wp14:editId="3BA06AD6">
                <wp:simplePos x="0" y="0"/>
                <wp:positionH relativeFrom="page">
                  <wp:align>left</wp:align>
                </wp:positionH>
                <wp:positionV relativeFrom="paragraph">
                  <wp:posOffset>359641</wp:posOffset>
                </wp:positionV>
                <wp:extent cx="8174744" cy="455469"/>
                <wp:effectExtent l="0" t="0" r="55245" b="40005"/>
                <wp:wrapNone/>
                <wp:docPr id="30" name="Group 30"/>
                <wp:cNvGraphicFramePr/>
                <a:graphic xmlns:a="http://schemas.openxmlformats.org/drawingml/2006/main">
                  <a:graphicData uri="http://schemas.microsoft.com/office/word/2010/wordprocessingGroup">
                    <wpg:wgp>
                      <wpg:cNvGrpSpPr/>
                      <wpg:grpSpPr>
                        <a:xfrm>
                          <a:off x="0" y="0"/>
                          <a:ext cx="8174744" cy="455469"/>
                          <a:chOff x="0" y="0"/>
                          <a:chExt cx="8174744" cy="455469"/>
                        </a:xfrm>
                      </wpg:grpSpPr>
                      <wps:wsp>
                        <wps:cNvPr id="3" name="Straight Connector 3"/>
                        <wps:cNvCnPr/>
                        <wps:spPr>
                          <a:xfrm flipV="1">
                            <a:off x="0" y="455469"/>
                            <a:ext cx="8174744" cy="0"/>
                          </a:xfrm>
                          <a:prstGeom prst="line">
                            <a:avLst/>
                          </a:prstGeom>
                          <a:ln w="47625" cmpd="sng">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4166755" y="0"/>
                            <a:ext cx="3377565" cy="425450"/>
                          </a:xfrm>
                          <a:prstGeom prst="rect">
                            <a:avLst/>
                          </a:prstGeom>
                          <a:solidFill>
                            <a:srgbClr val="C00000"/>
                          </a:solidFill>
                          <a:ln w="9525">
                            <a:solidFill>
                              <a:srgbClr val="C00000"/>
                            </a:solidFill>
                            <a:miter lim="800000"/>
                            <a:headEnd/>
                            <a:tailEnd/>
                          </a:ln>
                        </wps:spPr>
                        <wps:txbx>
                          <w:txbxContent>
                            <w:p w14:paraId="528E4BD6" w14:textId="77777777" w:rsidR="00582FF1" w:rsidRPr="00364D1A" w:rsidRDefault="00582FF1" w:rsidP="00582FF1">
                              <w:pPr>
                                <w:spacing w:before="120" w:after="120"/>
                                <w:jc w:val="center"/>
                                <w:rPr>
                                  <w:rFonts w:ascii="Georgia" w:hAnsi="Georgia" w:cs="Times New Roman"/>
                                  <w:b/>
                                  <w:bCs/>
                                  <w:color w:val="FFFFFF" w:themeColor="background1"/>
                                  <w:sz w:val="28"/>
                                  <w:szCs w:val="28"/>
                                </w:rPr>
                              </w:pPr>
                              <w:r w:rsidRPr="00364D1A">
                                <w:rPr>
                                  <w:rFonts w:ascii="Georgia" w:hAnsi="Georgia" w:cs="Times New Roman"/>
                                  <w:b/>
                                  <w:bCs/>
                                  <w:color w:val="FFFFFF" w:themeColor="background1"/>
                                  <w:sz w:val="28"/>
                                  <w:szCs w:val="28"/>
                                </w:rPr>
                                <w:t>HREA Project Description Form</w:t>
                              </w:r>
                            </w:p>
                          </w:txbxContent>
                        </wps:txbx>
                        <wps:bodyPr rot="0" vert="horz" wrap="square" lIns="91440" tIns="45720" rIns="91440" bIns="45720" anchor="t" anchorCtr="0">
                          <a:noAutofit/>
                        </wps:bodyPr>
                      </wps:wsp>
                    </wpg:wgp>
                  </a:graphicData>
                </a:graphic>
              </wp:anchor>
            </w:drawing>
          </mc:Choice>
          <mc:Fallback>
            <w:pict>
              <v:group w14:anchorId="268C7B62" id="Group 30" o:spid="_x0000_s1027" style="position:absolute;margin-left:0;margin-top:28.3pt;width:643.7pt;height:35.85pt;z-index:251663360;mso-position-horizontal:left;mso-position-horizontal-relative:page" coordsize="81747,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">
                <v:line id="Straight Connector 3" o:spid="_x0000_s1028" style="position:absolute;flip:y;visibility:visible;mso-wrap-style:square" from="0,4554" to="81747,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" strokecolor="#c00000" strokeweight="3.75pt">
                  <v:stroke joinstyle="miter"/>
                </v:line>
                <v:shape id="_x0000_s1029" type="#_x0000_t202" style="position:absolute;left:41667;width:33776;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" fillcolor="#c00000" strokecolor="#c00000">
                  <v:textbox>
                    <w:txbxContent>
                      <w:p w14:paraId="528E4BD6" w14:textId="77777777" w:rsidR="00582FF1" w:rsidRPr="00364D1A" w:rsidRDefault="00582FF1" w:rsidP="00582FF1">
                        <w:pPr>
                          <w:spacing w:before="120" w:after="120"/>
                          <w:jc w:val="center"/>
                          <w:rPr>
                            <w:rFonts w:ascii="Georgia" w:hAnsi="Georgia" w:cs="Times New Roman"/>
                            <w:b/>
                            <w:bCs/>
                            <w:color w:val="FFFFFF" w:themeColor="background1"/>
                            <w:sz w:val="28"/>
                            <w:szCs w:val="28"/>
                          </w:rPr>
                        </w:pPr>
                        <w:r w:rsidRPr="00364D1A">
                          <w:rPr>
                            <w:rFonts w:ascii="Georgia" w:hAnsi="Georgia" w:cs="Times New Roman"/>
                            <w:b/>
                            <w:bCs/>
                            <w:color w:val="FFFFFF" w:themeColor="background1"/>
                            <w:sz w:val="28"/>
                            <w:szCs w:val="28"/>
                          </w:rPr>
                          <w:t>HREA Project Description Form</w:t>
                        </w:r>
                      </w:p>
                    </w:txbxContent>
                  </v:textbox>
                </v:shape>
                <w10:wrap anchorx="page"/>
              </v:group>
            </w:pict>
          </mc:Fallback>
        </mc:AlternateContent>
      </w:r>
      <w:r w:rsidR="00582FF1">
        <w:rPr>
          <w:rFonts w:ascii="Georgia" w:hAnsi="Georgia" w:cs="Times New Roman"/>
          <w:noProof/>
          <w:sz w:val="20"/>
          <w:szCs w:val="20"/>
        </w:rPr>
        <w:drawing>
          <wp:anchor distT="0" distB="0" distL="114300" distR="114300" simplePos="0" relativeHeight="251665408" behindDoc="0" locked="0" layoutInCell="1" allowOverlap="1" wp14:anchorId="38954D24" wp14:editId="7BD6ACBC">
            <wp:simplePos x="0" y="0"/>
            <wp:positionH relativeFrom="column">
              <wp:posOffset>-238991</wp:posOffset>
            </wp:positionH>
            <wp:positionV relativeFrom="margin">
              <wp:align>top</wp:align>
            </wp:positionV>
            <wp:extent cx="2077200" cy="730800"/>
            <wp:effectExtent l="0" t="0" r="0" b="0"/>
            <wp:wrapTopAndBottom/>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77200" cy="730800"/>
                    </a:xfrm>
                    <a:prstGeom prst="rect">
                      <a:avLst/>
                    </a:prstGeom>
                  </pic:spPr>
                </pic:pic>
              </a:graphicData>
            </a:graphic>
            <wp14:sizeRelH relativeFrom="margin">
              <wp14:pctWidth>0</wp14:pctWidth>
            </wp14:sizeRelH>
            <wp14:sizeRelV relativeFrom="margin">
              <wp14:pctHeight>0</wp14:pctHeight>
            </wp14:sizeRelV>
          </wp:anchor>
        </w:drawing>
      </w:r>
    </w:p>
    <w:p w14:paraId="7E3CD49D" w14:textId="77777777" w:rsidR="00582FF1" w:rsidRPr="00394413" w:rsidRDefault="00582FF1" w:rsidP="00AA6DF1">
      <w:pPr>
        <w:spacing w:after="0"/>
        <w:rPr>
          <w:rFonts w:ascii="Georgia" w:eastAsia="Times New Roman" w:hAnsi="Georgia" w:cs="Times New Roman"/>
          <w:color w:val="D6001C"/>
          <w:lang w:eastAsia="en-AU"/>
        </w:rPr>
      </w:pPr>
    </w:p>
    <w:p w14:paraId="3F80D14D" w14:textId="2E29F05F" w:rsidR="00BC635B" w:rsidRPr="00582FF1" w:rsidRDefault="00BC635B" w:rsidP="00AA6DF1">
      <w:pPr>
        <w:spacing w:before="120" w:after="80"/>
        <w:rPr>
          <w:rFonts w:ascii="Georgia" w:hAnsi="Georgia"/>
          <w:b/>
          <w:color w:val="C00000"/>
          <w:sz w:val="24"/>
          <w:szCs w:val="24"/>
        </w:rPr>
      </w:pPr>
      <w:r w:rsidRPr="00582FF1">
        <w:rPr>
          <w:rFonts w:ascii="Georgia" w:hAnsi="Georgia"/>
          <w:b/>
          <w:color w:val="C00000"/>
          <w:sz w:val="24"/>
          <w:szCs w:val="24"/>
          <w:u w:val="single"/>
        </w:rPr>
        <w:t>Title</w:t>
      </w:r>
    </w:p>
    <w:p w14:paraId="4BEA4622" w14:textId="77777777" w:rsidR="00BC635B" w:rsidRPr="00F8416B" w:rsidRDefault="00BC635B" w:rsidP="00AA6DF1">
      <w:pPr>
        <w:numPr>
          <w:ilvl w:val="0"/>
          <w:numId w:val="2"/>
        </w:numPr>
        <w:spacing w:after="80"/>
        <w:ind w:left="714" w:hanging="357"/>
        <w:rPr>
          <w:rFonts w:ascii="Georgia" w:hAnsi="Georgia"/>
        </w:rPr>
      </w:pPr>
      <w:r w:rsidRPr="00F8416B">
        <w:rPr>
          <w:rFonts w:ascii="Georgia" w:hAnsi="Georgia"/>
        </w:rPr>
        <w:t>Acronym (if appropriate)</w:t>
      </w:r>
    </w:p>
    <w:p w14:paraId="75916FB3" w14:textId="77777777" w:rsidR="00BC635B" w:rsidRPr="00F8416B" w:rsidRDefault="00BC635B" w:rsidP="00AA6DF1">
      <w:pPr>
        <w:numPr>
          <w:ilvl w:val="0"/>
          <w:numId w:val="2"/>
        </w:numPr>
        <w:spacing w:after="80"/>
        <w:ind w:left="714" w:hanging="357"/>
        <w:rPr>
          <w:rFonts w:ascii="Georgia" w:hAnsi="Georgia"/>
        </w:rPr>
      </w:pPr>
      <w:r w:rsidRPr="00F8416B">
        <w:rPr>
          <w:rFonts w:ascii="Georgia" w:hAnsi="Georgia"/>
        </w:rPr>
        <w:t>Version number</w:t>
      </w:r>
    </w:p>
    <w:tbl>
      <w:tblPr>
        <w:tblStyle w:val="TableGrid"/>
        <w:tblW w:w="10343" w:type="dxa"/>
        <w:tblLook w:val="04A0" w:firstRow="1" w:lastRow="0" w:firstColumn="1" w:lastColumn="0" w:noHBand="0" w:noVBand="1"/>
      </w:tblPr>
      <w:tblGrid>
        <w:gridCol w:w="10343"/>
      </w:tblGrid>
      <w:tr w:rsidR="00F8416B" w:rsidRPr="00F8416B" w14:paraId="6AE3EC20" w14:textId="77777777" w:rsidTr="00955F9C">
        <w:trPr>
          <w:trHeight w:val="421"/>
        </w:trPr>
        <w:tc>
          <w:tcPr>
            <w:tcW w:w="10343" w:type="dxa"/>
          </w:tcPr>
          <w:p w14:paraId="4533AF96" w14:textId="77777777" w:rsidR="00F8416B" w:rsidRPr="00F8416B" w:rsidRDefault="00F8416B" w:rsidP="00AA6DF1">
            <w:pPr>
              <w:spacing w:before="60" w:after="60" w:line="259" w:lineRule="auto"/>
              <w:ind w:left="23"/>
              <w:jc w:val="both"/>
              <w:rPr>
                <w:rFonts w:ascii="Georgia" w:hAnsi="Georgia" w:cs="Times New Roman"/>
                <w:color w:val="000000" w:themeColor="text1"/>
              </w:rPr>
            </w:pPr>
          </w:p>
        </w:tc>
      </w:tr>
    </w:tbl>
    <w:p w14:paraId="1A008C4B" w14:textId="77777777" w:rsidR="00F8416B" w:rsidRPr="00F8416B" w:rsidRDefault="00F8416B" w:rsidP="00AA6DF1">
      <w:pPr>
        <w:spacing w:after="0"/>
        <w:ind w:left="720"/>
        <w:rPr>
          <w:rFonts w:ascii="Georgia" w:hAnsi="Georgia"/>
        </w:rPr>
      </w:pPr>
    </w:p>
    <w:p w14:paraId="5D7BDFCA" w14:textId="20B1B8C6" w:rsidR="00BC635B" w:rsidRPr="008B0065" w:rsidRDefault="00BC635B" w:rsidP="00AA6DF1">
      <w:pPr>
        <w:spacing w:before="120" w:after="80"/>
        <w:rPr>
          <w:rFonts w:ascii="Georgia" w:hAnsi="Georgia"/>
          <w:b/>
          <w:color w:val="C00000"/>
          <w:sz w:val="24"/>
          <w:szCs w:val="24"/>
        </w:rPr>
      </w:pPr>
      <w:r w:rsidRPr="00582FF1">
        <w:rPr>
          <w:rFonts w:ascii="Georgia" w:hAnsi="Georgia"/>
          <w:b/>
          <w:color w:val="C00000"/>
          <w:sz w:val="24"/>
          <w:szCs w:val="24"/>
          <w:u w:val="single"/>
        </w:rPr>
        <w:t>Project Team Roles &amp; Responsibilities</w:t>
      </w:r>
      <w:r w:rsidR="00955F9C" w:rsidRPr="00955F9C">
        <w:rPr>
          <w:rFonts w:ascii="Georgia" w:hAnsi="Georgia"/>
          <w:b/>
          <w:color w:val="C00000"/>
          <w:sz w:val="24"/>
          <w:szCs w:val="24"/>
        </w:rPr>
        <w:t xml:space="preserve"> </w:t>
      </w:r>
      <w:r w:rsidR="00955F9C" w:rsidRPr="00955F9C">
        <w:rPr>
          <w:rFonts w:ascii="Georgia" w:hAnsi="Georgia"/>
          <w:bCs/>
          <w:i/>
          <w:iCs/>
          <w:color w:val="C00000"/>
          <w:sz w:val="20"/>
          <w:szCs w:val="20"/>
        </w:rPr>
        <w:t xml:space="preserve">(add extra rows </w:t>
      </w:r>
      <w:r w:rsidR="00955F9C">
        <w:rPr>
          <w:rFonts w:ascii="Georgia" w:hAnsi="Georgia"/>
          <w:bCs/>
          <w:i/>
          <w:iCs/>
          <w:color w:val="C00000"/>
          <w:sz w:val="20"/>
          <w:szCs w:val="20"/>
        </w:rPr>
        <w:t xml:space="preserve">in table below where </w:t>
      </w:r>
      <w:r w:rsidR="00955F9C" w:rsidRPr="00955F9C">
        <w:rPr>
          <w:rFonts w:ascii="Georgia" w:hAnsi="Georgia"/>
          <w:bCs/>
          <w:i/>
          <w:iCs/>
          <w:color w:val="C00000"/>
          <w:sz w:val="20"/>
          <w:szCs w:val="20"/>
        </w:rPr>
        <w:t>required)</w:t>
      </w:r>
    </w:p>
    <w:tbl>
      <w:tblPr>
        <w:tblStyle w:val="TableGrid"/>
        <w:tblW w:w="10348" w:type="dxa"/>
        <w:tblInd w:w="-5" w:type="dxa"/>
        <w:tblLayout w:type="fixed"/>
        <w:tblLook w:val="04A0" w:firstRow="1" w:lastRow="0" w:firstColumn="1" w:lastColumn="0" w:noHBand="0" w:noVBand="1"/>
      </w:tblPr>
      <w:tblGrid>
        <w:gridCol w:w="2694"/>
        <w:gridCol w:w="2551"/>
        <w:gridCol w:w="1701"/>
        <w:gridCol w:w="3402"/>
      </w:tblGrid>
      <w:tr w:rsidR="000C6D33" w:rsidRPr="00EA2802" w14:paraId="32C9D5A4" w14:textId="77777777" w:rsidTr="00955F9C">
        <w:trPr>
          <w:trHeight w:val="382"/>
        </w:trPr>
        <w:tc>
          <w:tcPr>
            <w:tcW w:w="2694" w:type="dxa"/>
            <w:vAlign w:val="center"/>
          </w:tcPr>
          <w:p w14:paraId="1B5D156C" w14:textId="77777777" w:rsidR="000C6D33" w:rsidRPr="000C6D33" w:rsidRDefault="000C6D33" w:rsidP="00AA6DF1">
            <w:pPr>
              <w:spacing w:line="259" w:lineRule="auto"/>
              <w:rPr>
                <w:rFonts w:ascii="Georgia" w:hAnsi="Georgia" w:cs="Times New Roman"/>
                <w:b/>
                <w:bCs/>
              </w:rPr>
            </w:pPr>
            <w:r w:rsidRPr="000C6D33">
              <w:rPr>
                <w:rFonts w:ascii="Georgia" w:hAnsi="Georgia" w:cs="Times New Roman"/>
                <w:b/>
                <w:bCs/>
              </w:rPr>
              <w:t>Name</w:t>
            </w:r>
          </w:p>
        </w:tc>
        <w:tc>
          <w:tcPr>
            <w:tcW w:w="2551" w:type="dxa"/>
            <w:vAlign w:val="center"/>
          </w:tcPr>
          <w:p w14:paraId="5D0B8090" w14:textId="77777777" w:rsidR="000C6D33" w:rsidRPr="000C6D33" w:rsidRDefault="000C6D33" w:rsidP="00AA6DF1">
            <w:pPr>
              <w:spacing w:line="259" w:lineRule="auto"/>
              <w:rPr>
                <w:rFonts w:ascii="Georgia" w:hAnsi="Georgia" w:cs="Times New Roman"/>
                <w:b/>
                <w:bCs/>
              </w:rPr>
            </w:pPr>
            <w:r w:rsidRPr="000C6D33">
              <w:rPr>
                <w:rFonts w:ascii="Georgia" w:hAnsi="Georgia" w:cs="Times New Roman"/>
                <w:b/>
                <w:bCs/>
              </w:rPr>
              <w:t>Position on project</w:t>
            </w:r>
          </w:p>
        </w:tc>
        <w:tc>
          <w:tcPr>
            <w:tcW w:w="1701" w:type="dxa"/>
            <w:vAlign w:val="center"/>
          </w:tcPr>
          <w:p w14:paraId="1D4FF439" w14:textId="77777777" w:rsidR="000C6D33" w:rsidRPr="000C6D33" w:rsidRDefault="000C6D33" w:rsidP="00AA6DF1">
            <w:pPr>
              <w:spacing w:line="259" w:lineRule="auto"/>
              <w:rPr>
                <w:rFonts w:ascii="Georgia" w:hAnsi="Georgia" w:cs="Times New Roman"/>
                <w:b/>
                <w:bCs/>
              </w:rPr>
            </w:pPr>
            <w:r w:rsidRPr="000C6D33">
              <w:rPr>
                <w:rFonts w:ascii="Georgia" w:hAnsi="Georgia" w:cs="Times New Roman"/>
                <w:b/>
                <w:bCs/>
              </w:rPr>
              <w:t>Affiliation</w:t>
            </w:r>
          </w:p>
        </w:tc>
        <w:tc>
          <w:tcPr>
            <w:tcW w:w="3402" w:type="dxa"/>
            <w:vAlign w:val="center"/>
          </w:tcPr>
          <w:p w14:paraId="1F58F55E" w14:textId="77777777" w:rsidR="000C6D33" w:rsidRPr="000C6D33" w:rsidRDefault="000C6D33" w:rsidP="00AA6DF1">
            <w:pPr>
              <w:spacing w:line="259" w:lineRule="auto"/>
              <w:rPr>
                <w:rFonts w:ascii="Georgia" w:hAnsi="Georgia" w:cs="Times New Roman"/>
                <w:b/>
                <w:bCs/>
              </w:rPr>
            </w:pPr>
            <w:r w:rsidRPr="000C6D33">
              <w:rPr>
                <w:rFonts w:ascii="Georgia" w:hAnsi="Georgia" w:cs="Times New Roman"/>
                <w:b/>
                <w:bCs/>
              </w:rPr>
              <w:t>Responsibilities</w:t>
            </w:r>
          </w:p>
        </w:tc>
      </w:tr>
      <w:tr w:rsidR="000C6D33" w:rsidRPr="00EA2802" w14:paraId="7E72765F" w14:textId="77777777" w:rsidTr="00955F9C">
        <w:trPr>
          <w:trHeight w:val="361"/>
        </w:trPr>
        <w:tc>
          <w:tcPr>
            <w:tcW w:w="2694" w:type="dxa"/>
            <w:vAlign w:val="center"/>
          </w:tcPr>
          <w:p w14:paraId="0415BACA" w14:textId="77777777" w:rsidR="000C6D33" w:rsidRPr="00EA2802" w:rsidRDefault="000C6D33" w:rsidP="00AA6DF1">
            <w:pPr>
              <w:spacing w:line="259" w:lineRule="auto"/>
              <w:rPr>
                <w:rFonts w:ascii="Georgia" w:hAnsi="Georgia" w:cs="Times New Roman"/>
              </w:rPr>
            </w:pPr>
          </w:p>
        </w:tc>
        <w:tc>
          <w:tcPr>
            <w:tcW w:w="2551" w:type="dxa"/>
            <w:vAlign w:val="center"/>
          </w:tcPr>
          <w:p w14:paraId="50AB926D" w14:textId="77777777" w:rsidR="000C6D33" w:rsidRPr="000C6D33" w:rsidRDefault="000C6D33" w:rsidP="00AA6DF1">
            <w:pPr>
              <w:spacing w:line="259" w:lineRule="auto"/>
              <w:rPr>
                <w:rFonts w:ascii="Georgia" w:hAnsi="Georgia" w:cs="Times New Roman"/>
              </w:rPr>
            </w:pPr>
            <w:r w:rsidRPr="000C6D33">
              <w:rPr>
                <w:rFonts w:ascii="Georgia" w:hAnsi="Georgia" w:cs="Times New Roman"/>
              </w:rPr>
              <w:t>Chief Investigator</w:t>
            </w:r>
          </w:p>
        </w:tc>
        <w:tc>
          <w:tcPr>
            <w:tcW w:w="1701" w:type="dxa"/>
            <w:vAlign w:val="center"/>
          </w:tcPr>
          <w:p w14:paraId="611D3E88" w14:textId="77777777" w:rsidR="000C6D33" w:rsidRPr="00EA2802" w:rsidRDefault="000C6D33" w:rsidP="00AA6DF1">
            <w:pPr>
              <w:spacing w:line="259" w:lineRule="auto"/>
              <w:rPr>
                <w:rFonts w:ascii="Georgia" w:hAnsi="Georgia" w:cs="Times New Roman"/>
              </w:rPr>
            </w:pPr>
          </w:p>
        </w:tc>
        <w:tc>
          <w:tcPr>
            <w:tcW w:w="3402" w:type="dxa"/>
            <w:vAlign w:val="center"/>
          </w:tcPr>
          <w:p w14:paraId="39F4C691" w14:textId="77777777" w:rsidR="000C6D33" w:rsidRPr="00EA2802" w:rsidRDefault="000C6D33" w:rsidP="00AA6DF1">
            <w:pPr>
              <w:spacing w:line="259" w:lineRule="auto"/>
              <w:rPr>
                <w:rFonts w:ascii="Georgia" w:hAnsi="Georgia" w:cs="Times New Roman"/>
              </w:rPr>
            </w:pPr>
          </w:p>
        </w:tc>
      </w:tr>
      <w:tr w:rsidR="000C6D33" w:rsidRPr="00EA2802" w14:paraId="6E396270" w14:textId="77777777" w:rsidTr="00955F9C">
        <w:trPr>
          <w:trHeight w:val="361"/>
        </w:trPr>
        <w:tc>
          <w:tcPr>
            <w:tcW w:w="2694" w:type="dxa"/>
            <w:vAlign w:val="center"/>
          </w:tcPr>
          <w:p w14:paraId="08342894" w14:textId="77777777" w:rsidR="000C6D33" w:rsidRPr="00EA2802" w:rsidRDefault="000C6D33" w:rsidP="00AA6DF1">
            <w:pPr>
              <w:spacing w:line="259" w:lineRule="auto"/>
              <w:rPr>
                <w:rFonts w:ascii="Georgia" w:hAnsi="Georgia" w:cs="Times New Roman"/>
              </w:rPr>
            </w:pPr>
          </w:p>
        </w:tc>
        <w:tc>
          <w:tcPr>
            <w:tcW w:w="2551" w:type="dxa"/>
            <w:vAlign w:val="center"/>
          </w:tcPr>
          <w:p w14:paraId="5405783A" w14:textId="77777777" w:rsidR="000C6D33" w:rsidRPr="00EA2802" w:rsidRDefault="000C6D33" w:rsidP="00AA6DF1">
            <w:pPr>
              <w:spacing w:line="259" w:lineRule="auto"/>
              <w:rPr>
                <w:rFonts w:ascii="Georgia" w:hAnsi="Georgia" w:cs="Times New Roman"/>
              </w:rPr>
            </w:pPr>
          </w:p>
        </w:tc>
        <w:tc>
          <w:tcPr>
            <w:tcW w:w="1701" w:type="dxa"/>
            <w:vAlign w:val="center"/>
          </w:tcPr>
          <w:p w14:paraId="70E22754" w14:textId="77777777" w:rsidR="000C6D33" w:rsidRPr="00EA2802" w:rsidRDefault="000C6D33" w:rsidP="00AA6DF1">
            <w:pPr>
              <w:spacing w:line="259" w:lineRule="auto"/>
              <w:rPr>
                <w:rFonts w:ascii="Georgia" w:hAnsi="Georgia" w:cs="Times New Roman"/>
              </w:rPr>
            </w:pPr>
          </w:p>
        </w:tc>
        <w:tc>
          <w:tcPr>
            <w:tcW w:w="3402" w:type="dxa"/>
            <w:vAlign w:val="center"/>
          </w:tcPr>
          <w:p w14:paraId="2F0BAEB0" w14:textId="77777777" w:rsidR="000C6D33" w:rsidRPr="00EA2802" w:rsidRDefault="000C6D33" w:rsidP="00AA6DF1">
            <w:pPr>
              <w:spacing w:line="259" w:lineRule="auto"/>
              <w:rPr>
                <w:rFonts w:ascii="Georgia" w:hAnsi="Georgia" w:cs="Times New Roman"/>
              </w:rPr>
            </w:pPr>
          </w:p>
        </w:tc>
      </w:tr>
      <w:tr w:rsidR="000C6D33" w:rsidRPr="00EA2802" w14:paraId="3FC60EE4" w14:textId="77777777" w:rsidTr="00955F9C">
        <w:trPr>
          <w:trHeight w:val="361"/>
        </w:trPr>
        <w:tc>
          <w:tcPr>
            <w:tcW w:w="2694" w:type="dxa"/>
            <w:vAlign w:val="center"/>
          </w:tcPr>
          <w:p w14:paraId="2A824DFD" w14:textId="77777777" w:rsidR="000C6D33" w:rsidRPr="00EA2802" w:rsidRDefault="000C6D33" w:rsidP="00AA6DF1">
            <w:pPr>
              <w:spacing w:line="259" w:lineRule="auto"/>
              <w:rPr>
                <w:rFonts w:ascii="Georgia" w:hAnsi="Georgia" w:cs="Times New Roman"/>
              </w:rPr>
            </w:pPr>
          </w:p>
        </w:tc>
        <w:tc>
          <w:tcPr>
            <w:tcW w:w="2551" w:type="dxa"/>
            <w:vAlign w:val="center"/>
          </w:tcPr>
          <w:p w14:paraId="63F69A94" w14:textId="77777777" w:rsidR="000C6D33" w:rsidRPr="00EA2802" w:rsidRDefault="000C6D33" w:rsidP="00AA6DF1">
            <w:pPr>
              <w:spacing w:line="259" w:lineRule="auto"/>
              <w:rPr>
                <w:rFonts w:ascii="Georgia" w:hAnsi="Georgia" w:cs="Times New Roman"/>
              </w:rPr>
            </w:pPr>
          </w:p>
        </w:tc>
        <w:tc>
          <w:tcPr>
            <w:tcW w:w="1701" w:type="dxa"/>
            <w:vAlign w:val="center"/>
          </w:tcPr>
          <w:p w14:paraId="06951E66" w14:textId="77777777" w:rsidR="000C6D33" w:rsidRPr="00EA2802" w:rsidRDefault="000C6D33" w:rsidP="00AA6DF1">
            <w:pPr>
              <w:spacing w:line="259" w:lineRule="auto"/>
              <w:rPr>
                <w:rFonts w:ascii="Georgia" w:hAnsi="Georgia" w:cs="Times New Roman"/>
              </w:rPr>
            </w:pPr>
          </w:p>
        </w:tc>
        <w:tc>
          <w:tcPr>
            <w:tcW w:w="3402" w:type="dxa"/>
            <w:vAlign w:val="center"/>
          </w:tcPr>
          <w:p w14:paraId="21BBE17C" w14:textId="77777777" w:rsidR="000C6D33" w:rsidRPr="00EA2802" w:rsidRDefault="000C6D33" w:rsidP="00AA6DF1">
            <w:pPr>
              <w:spacing w:line="259" w:lineRule="auto"/>
              <w:rPr>
                <w:rFonts w:ascii="Georgia" w:hAnsi="Georgia" w:cs="Times New Roman"/>
              </w:rPr>
            </w:pPr>
          </w:p>
        </w:tc>
      </w:tr>
      <w:tr w:rsidR="00AA6DF1" w:rsidRPr="00EA2802" w14:paraId="404808E0" w14:textId="77777777" w:rsidTr="00955F9C">
        <w:trPr>
          <w:trHeight w:val="361"/>
        </w:trPr>
        <w:tc>
          <w:tcPr>
            <w:tcW w:w="2694" w:type="dxa"/>
            <w:vAlign w:val="center"/>
          </w:tcPr>
          <w:p w14:paraId="698C40B0" w14:textId="77777777" w:rsidR="00AA6DF1" w:rsidRPr="00EA2802" w:rsidRDefault="00AA6DF1" w:rsidP="00AA6DF1">
            <w:pPr>
              <w:rPr>
                <w:rFonts w:ascii="Georgia" w:hAnsi="Georgia" w:cs="Times New Roman"/>
              </w:rPr>
            </w:pPr>
          </w:p>
        </w:tc>
        <w:tc>
          <w:tcPr>
            <w:tcW w:w="2551" w:type="dxa"/>
            <w:vAlign w:val="center"/>
          </w:tcPr>
          <w:p w14:paraId="449A9B6C" w14:textId="77777777" w:rsidR="00AA6DF1" w:rsidRPr="00EA2802" w:rsidRDefault="00AA6DF1" w:rsidP="00AA6DF1">
            <w:pPr>
              <w:rPr>
                <w:rFonts w:ascii="Georgia" w:hAnsi="Georgia" w:cs="Times New Roman"/>
              </w:rPr>
            </w:pPr>
          </w:p>
        </w:tc>
        <w:tc>
          <w:tcPr>
            <w:tcW w:w="1701" w:type="dxa"/>
            <w:vAlign w:val="center"/>
          </w:tcPr>
          <w:p w14:paraId="7A494A5C" w14:textId="77777777" w:rsidR="00AA6DF1" w:rsidRPr="00EA2802" w:rsidRDefault="00AA6DF1" w:rsidP="00AA6DF1">
            <w:pPr>
              <w:rPr>
                <w:rFonts w:ascii="Georgia" w:hAnsi="Georgia" w:cs="Times New Roman"/>
              </w:rPr>
            </w:pPr>
          </w:p>
        </w:tc>
        <w:tc>
          <w:tcPr>
            <w:tcW w:w="3402" w:type="dxa"/>
            <w:vAlign w:val="center"/>
          </w:tcPr>
          <w:p w14:paraId="68B69A3D" w14:textId="77777777" w:rsidR="00AA6DF1" w:rsidRPr="00EA2802" w:rsidRDefault="00AA6DF1" w:rsidP="00AA6DF1">
            <w:pPr>
              <w:rPr>
                <w:rFonts w:ascii="Georgia" w:hAnsi="Georgia" w:cs="Times New Roman"/>
              </w:rPr>
            </w:pPr>
          </w:p>
        </w:tc>
      </w:tr>
    </w:tbl>
    <w:p w14:paraId="122CD589" w14:textId="77777777" w:rsidR="00431635" w:rsidRPr="00F8416B" w:rsidRDefault="00431635" w:rsidP="00AA6DF1">
      <w:pPr>
        <w:spacing w:after="0"/>
        <w:ind w:left="720"/>
        <w:rPr>
          <w:rFonts w:ascii="Georgia" w:hAnsi="Georgia"/>
        </w:rPr>
      </w:pPr>
    </w:p>
    <w:p w14:paraId="74451E66" w14:textId="77777777" w:rsidR="00BC635B" w:rsidRPr="00582FF1" w:rsidRDefault="00BC635B" w:rsidP="00AA6DF1">
      <w:pPr>
        <w:spacing w:before="120" w:after="120"/>
        <w:rPr>
          <w:rFonts w:ascii="Georgia" w:hAnsi="Georgia"/>
          <w:b/>
          <w:color w:val="C00000"/>
          <w:sz w:val="24"/>
          <w:szCs w:val="24"/>
          <w:u w:val="single"/>
        </w:rPr>
      </w:pPr>
      <w:r w:rsidRPr="00582FF1">
        <w:rPr>
          <w:rFonts w:ascii="Georgia" w:hAnsi="Georgia"/>
          <w:b/>
          <w:color w:val="C00000"/>
          <w:sz w:val="24"/>
          <w:szCs w:val="24"/>
          <w:u w:val="single"/>
        </w:rPr>
        <w:t>Resources</w:t>
      </w:r>
    </w:p>
    <w:p w14:paraId="1AAC1CFA" w14:textId="77777777" w:rsidR="00BC635B" w:rsidRPr="008B0065" w:rsidRDefault="00BC635B" w:rsidP="00AA6DF1">
      <w:pPr>
        <w:numPr>
          <w:ilvl w:val="0"/>
          <w:numId w:val="2"/>
        </w:numPr>
        <w:spacing w:after="80"/>
        <w:ind w:left="714" w:hanging="357"/>
        <w:rPr>
          <w:rFonts w:ascii="Georgia" w:hAnsi="Georgia"/>
          <w:i/>
          <w:iCs/>
        </w:rPr>
      </w:pPr>
      <w:r w:rsidRPr="008B0065">
        <w:rPr>
          <w:rFonts w:ascii="Georgia" w:hAnsi="Georgia"/>
          <w:i/>
          <w:iCs/>
        </w:rPr>
        <w:t>Resources necessary for the project to be conducted</w:t>
      </w:r>
    </w:p>
    <w:p w14:paraId="57E06847" w14:textId="77777777" w:rsidR="00BC635B" w:rsidRPr="008B0065" w:rsidRDefault="00BC635B" w:rsidP="00AA6DF1">
      <w:pPr>
        <w:numPr>
          <w:ilvl w:val="0"/>
          <w:numId w:val="2"/>
        </w:numPr>
        <w:spacing w:after="80"/>
        <w:ind w:left="714" w:hanging="357"/>
        <w:rPr>
          <w:rFonts w:ascii="Georgia" w:hAnsi="Georgia"/>
          <w:i/>
          <w:iCs/>
        </w:rPr>
      </w:pPr>
      <w:r w:rsidRPr="008B0065">
        <w:rPr>
          <w:rFonts w:ascii="Georgia" w:hAnsi="Georgia"/>
          <w:i/>
          <w:iCs/>
        </w:rPr>
        <w:t>Funding/support being sought or secured</w:t>
      </w:r>
    </w:p>
    <w:tbl>
      <w:tblPr>
        <w:tblStyle w:val="TableGrid"/>
        <w:tblW w:w="10343" w:type="dxa"/>
        <w:tblLook w:val="04A0" w:firstRow="1" w:lastRow="0" w:firstColumn="1" w:lastColumn="0" w:noHBand="0" w:noVBand="1"/>
      </w:tblPr>
      <w:tblGrid>
        <w:gridCol w:w="10343"/>
      </w:tblGrid>
      <w:tr w:rsidR="00582FF1" w:rsidRPr="00F8416B" w14:paraId="61AFB90F" w14:textId="77777777" w:rsidTr="00955F9C">
        <w:trPr>
          <w:trHeight w:val="604"/>
        </w:trPr>
        <w:tc>
          <w:tcPr>
            <w:tcW w:w="10343" w:type="dxa"/>
          </w:tcPr>
          <w:p w14:paraId="4EDF2588" w14:textId="7C2A5A1C" w:rsidR="00582FF1" w:rsidRPr="00F8416B" w:rsidRDefault="00CC4BAD" w:rsidP="00AA6DF1">
            <w:pPr>
              <w:tabs>
                <w:tab w:val="left" w:pos="24"/>
              </w:tabs>
              <w:spacing w:before="60" w:after="60" w:line="259" w:lineRule="auto"/>
              <w:ind w:left="23"/>
              <w:jc w:val="both"/>
              <w:rPr>
                <w:rFonts w:ascii="Georgia" w:hAnsi="Georgia" w:cs="Times New Roman"/>
                <w:color w:val="000000" w:themeColor="text1"/>
              </w:rPr>
            </w:pPr>
            <w:r>
              <w:rPr>
                <w:rFonts w:ascii="Georgia" w:hAnsi="Georgia" w:cs="Times New Roman"/>
                <w:color w:val="000000" w:themeColor="text1"/>
              </w:rPr>
              <w:tab/>
            </w:r>
          </w:p>
        </w:tc>
      </w:tr>
    </w:tbl>
    <w:p w14:paraId="6F7DF752" w14:textId="77777777" w:rsidR="004B545B" w:rsidRDefault="004B545B" w:rsidP="00AA6DF1">
      <w:pPr>
        <w:spacing w:before="120" w:after="80"/>
        <w:rPr>
          <w:rFonts w:ascii="Georgia" w:hAnsi="Georgia"/>
          <w:b/>
          <w:color w:val="C00000"/>
          <w:sz w:val="24"/>
          <w:szCs w:val="24"/>
          <w:u w:val="single"/>
        </w:rPr>
      </w:pPr>
    </w:p>
    <w:p w14:paraId="570D543E" w14:textId="3809EAB5" w:rsidR="00BC635B" w:rsidRPr="00582FF1" w:rsidRDefault="00BC635B" w:rsidP="00AA6DF1">
      <w:pPr>
        <w:spacing w:before="120" w:after="80"/>
        <w:rPr>
          <w:rFonts w:ascii="Georgia" w:hAnsi="Georgia"/>
          <w:b/>
          <w:color w:val="C00000"/>
          <w:sz w:val="24"/>
          <w:szCs w:val="24"/>
        </w:rPr>
      </w:pPr>
      <w:r w:rsidRPr="00582FF1">
        <w:rPr>
          <w:rFonts w:ascii="Georgia" w:hAnsi="Georgia"/>
          <w:b/>
          <w:color w:val="C00000"/>
          <w:sz w:val="24"/>
          <w:szCs w:val="24"/>
          <w:u w:val="single"/>
        </w:rPr>
        <w:lastRenderedPageBreak/>
        <w:t>Background</w:t>
      </w:r>
    </w:p>
    <w:p w14:paraId="3565B04E" w14:textId="77777777" w:rsidR="00BC635B" w:rsidRPr="008B0065" w:rsidRDefault="00BC635B" w:rsidP="00AA6DF1">
      <w:pPr>
        <w:numPr>
          <w:ilvl w:val="0"/>
          <w:numId w:val="2"/>
        </w:numPr>
        <w:spacing w:after="80"/>
        <w:ind w:left="714" w:hanging="357"/>
        <w:rPr>
          <w:rFonts w:ascii="Georgia" w:hAnsi="Georgia"/>
          <w:i/>
          <w:iCs/>
        </w:rPr>
      </w:pPr>
      <w:r w:rsidRPr="008B0065">
        <w:rPr>
          <w:rFonts w:ascii="Georgia" w:hAnsi="Georgia"/>
          <w:i/>
          <w:iCs/>
        </w:rPr>
        <w:t>Literature review</w:t>
      </w:r>
    </w:p>
    <w:p w14:paraId="19297BC0" w14:textId="30D122C6" w:rsidR="00BC635B" w:rsidRPr="008B0065" w:rsidRDefault="00BC635B" w:rsidP="00AA6DF1">
      <w:pPr>
        <w:numPr>
          <w:ilvl w:val="0"/>
          <w:numId w:val="2"/>
        </w:numPr>
        <w:spacing w:after="80"/>
        <w:ind w:left="714" w:hanging="357"/>
        <w:rPr>
          <w:rFonts w:ascii="Georgia" w:hAnsi="Georgia"/>
          <w:i/>
          <w:iCs/>
        </w:rPr>
      </w:pPr>
      <w:r w:rsidRPr="008B0065">
        <w:rPr>
          <w:rFonts w:ascii="Georgia" w:hAnsi="Georgia"/>
          <w:i/>
          <w:iCs/>
        </w:rPr>
        <w:t>Rationale/Justification (</w:t>
      </w:r>
      <w:r w:rsidR="004729D8" w:rsidRPr="008B0065">
        <w:rPr>
          <w:rFonts w:ascii="Georgia" w:hAnsi="Georgia"/>
          <w:i/>
          <w:iCs/>
        </w:rPr>
        <w:t>i.e.,</w:t>
      </w:r>
      <w:r w:rsidRPr="008B0065">
        <w:rPr>
          <w:rFonts w:ascii="Georgia" w:hAnsi="Georgia"/>
          <w:i/>
          <w:iCs/>
        </w:rPr>
        <w:t xml:space="preserve"> how the research will fill any gaps, contribute to the field of </w:t>
      </w:r>
      <w:r w:rsidR="004729D8" w:rsidRPr="008B0065">
        <w:rPr>
          <w:rFonts w:ascii="Georgia" w:hAnsi="Georgia"/>
          <w:i/>
          <w:iCs/>
        </w:rPr>
        <w:t>research,</w:t>
      </w:r>
      <w:r w:rsidRPr="008B0065">
        <w:rPr>
          <w:rFonts w:ascii="Georgia" w:hAnsi="Georgia"/>
          <w:i/>
          <w:iCs/>
        </w:rPr>
        <w:t xml:space="preserve"> or contribute to existing or improved practice)</w:t>
      </w:r>
    </w:p>
    <w:p w14:paraId="677D3F4D" w14:textId="77777777" w:rsidR="00BC635B" w:rsidRPr="008B0065" w:rsidRDefault="00BC635B" w:rsidP="00AA6DF1">
      <w:pPr>
        <w:numPr>
          <w:ilvl w:val="0"/>
          <w:numId w:val="2"/>
        </w:numPr>
        <w:spacing w:after="80"/>
        <w:ind w:left="714" w:hanging="357"/>
        <w:rPr>
          <w:rFonts w:ascii="Georgia" w:hAnsi="Georgia"/>
          <w:i/>
          <w:iCs/>
        </w:rPr>
      </w:pPr>
      <w:r w:rsidRPr="008B0065">
        <w:rPr>
          <w:rFonts w:ascii="Georgia" w:hAnsi="Georgia"/>
          <w:i/>
          <w:iCs/>
        </w:rPr>
        <w:t>Research questions/aims/objectives/hypothesis</w:t>
      </w:r>
    </w:p>
    <w:p w14:paraId="4AF262E9" w14:textId="7A94F88C" w:rsidR="00BC635B" w:rsidRPr="008B0065" w:rsidRDefault="00BC635B" w:rsidP="00AA6DF1">
      <w:pPr>
        <w:numPr>
          <w:ilvl w:val="0"/>
          <w:numId w:val="2"/>
        </w:numPr>
        <w:spacing w:after="80"/>
        <w:ind w:left="714" w:hanging="357"/>
        <w:rPr>
          <w:rFonts w:ascii="Georgia" w:hAnsi="Georgia"/>
          <w:i/>
          <w:iCs/>
        </w:rPr>
      </w:pPr>
      <w:r w:rsidRPr="008B0065">
        <w:rPr>
          <w:rFonts w:ascii="Georgia" w:hAnsi="Georgia"/>
          <w:i/>
          <w:iCs/>
        </w:rPr>
        <w:t>Expected outcomes</w:t>
      </w:r>
      <w:r w:rsidR="00F206C7">
        <w:rPr>
          <w:rFonts w:ascii="Georgia" w:hAnsi="Georgia"/>
          <w:i/>
          <w:iCs/>
        </w:rPr>
        <w:t>, what is hoped to be achieved</w:t>
      </w:r>
    </w:p>
    <w:tbl>
      <w:tblPr>
        <w:tblStyle w:val="TableGrid"/>
        <w:tblW w:w="10343" w:type="dxa"/>
        <w:tblLook w:val="04A0" w:firstRow="1" w:lastRow="0" w:firstColumn="1" w:lastColumn="0" w:noHBand="0" w:noVBand="1"/>
      </w:tblPr>
      <w:tblGrid>
        <w:gridCol w:w="10343"/>
      </w:tblGrid>
      <w:tr w:rsidR="000C6D33" w:rsidRPr="00F8416B" w14:paraId="2F7B47E4" w14:textId="77777777" w:rsidTr="00AA6DF1">
        <w:trPr>
          <w:trHeight w:val="1356"/>
        </w:trPr>
        <w:tc>
          <w:tcPr>
            <w:tcW w:w="10343" w:type="dxa"/>
          </w:tcPr>
          <w:p w14:paraId="543C6ACF" w14:textId="77777777" w:rsidR="000C6D33" w:rsidRDefault="000C6D33" w:rsidP="00AA6DF1">
            <w:pPr>
              <w:spacing w:before="60" w:after="60" w:line="259" w:lineRule="auto"/>
              <w:ind w:left="23"/>
              <w:jc w:val="both"/>
              <w:rPr>
                <w:rFonts w:ascii="Georgia" w:hAnsi="Georgia" w:cs="Times New Roman"/>
                <w:color w:val="000000" w:themeColor="text1"/>
              </w:rPr>
            </w:pPr>
          </w:p>
          <w:p w14:paraId="56199BCF" w14:textId="26382DA9" w:rsidR="00C51298" w:rsidRPr="00F8416B" w:rsidRDefault="00C51298" w:rsidP="00AA6DF1">
            <w:pPr>
              <w:spacing w:before="60" w:after="60" w:line="259" w:lineRule="auto"/>
              <w:ind w:left="23"/>
              <w:jc w:val="both"/>
              <w:rPr>
                <w:rFonts w:ascii="Georgia" w:hAnsi="Georgia" w:cs="Times New Roman"/>
                <w:color w:val="000000" w:themeColor="text1"/>
              </w:rPr>
            </w:pPr>
          </w:p>
        </w:tc>
      </w:tr>
    </w:tbl>
    <w:p w14:paraId="1176D00B" w14:textId="77777777" w:rsidR="00685E6B" w:rsidRPr="00F8416B" w:rsidRDefault="00685E6B" w:rsidP="00AA6DF1">
      <w:pPr>
        <w:spacing w:line="240" w:lineRule="auto"/>
        <w:ind w:left="357"/>
        <w:rPr>
          <w:rFonts w:ascii="Georgia" w:hAnsi="Georgia"/>
        </w:rPr>
      </w:pPr>
    </w:p>
    <w:p w14:paraId="4FC95ABD" w14:textId="77777777" w:rsidR="00BC635B" w:rsidRDefault="00BC635B" w:rsidP="00AA6DF1">
      <w:pPr>
        <w:spacing w:before="120" w:after="80"/>
        <w:rPr>
          <w:rFonts w:ascii="Georgia" w:hAnsi="Georgia"/>
          <w:b/>
          <w:color w:val="C00000"/>
          <w:sz w:val="24"/>
          <w:szCs w:val="24"/>
          <w:u w:val="single"/>
        </w:rPr>
      </w:pPr>
      <w:r w:rsidRPr="00582FF1">
        <w:rPr>
          <w:rFonts w:ascii="Georgia" w:hAnsi="Georgia"/>
          <w:b/>
          <w:color w:val="C00000"/>
          <w:sz w:val="24"/>
          <w:szCs w:val="24"/>
          <w:u w:val="single"/>
        </w:rPr>
        <w:t>Project Design</w:t>
      </w:r>
    </w:p>
    <w:tbl>
      <w:tblPr>
        <w:tblStyle w:val="TableGrid"/>
        <w:tblW w:w="10343" w:type="dxa"/>
        <w:tblLook w:val="04A0" w:firstRow="1" w:lastRow="0" w:firstColumn="1" w:lastColumn="0" w:noHBand="0" w:noVBand="1"/>
      </w:tblPr>
      <w:tblGrid>
        <w:gridCol w:w="10343"/>
      </w:tblGrid>
      <w:tr w:rsidR="00686B6B" w:rsidRPr="00F8416B" w14:paraId="65BE52F4" w14:textId="77777777" w:rsidTr="00955F9C">
        <w:trPr>
          <w:trHeight w:val="5936"/>
        </w:trPr>
        <w:tc>
          <w:tcPr>
            <w:tcW w:w="10343" w:type="dxa"/>
          </w:tcPr>
          <w:p w14:paraId="058EDE94" w14:textId="77777777" w:rsidR="00686B6B" w:rsidRDefault="00686B6B" w:rsidP="00AA6DF1">
            <w:pPr>
              <w:spacing w:before="120" w:line="259" w:lineRule="auto"/>
              <w:rPr>
                <w:rFonts w:ascii="Georgia" w:hAnsi="Georgia"/>
              </w:rPr>
            </w:pPr>
            <w:r w:rsidRPr="002B380A">
              <w:rPr>
                <w:rFonts w:ascii="Georgia" w:hAnsi="Georgia"/>
                <w:b/>
                <w:u w:val="single"/>
              </w:rPr>
              <w:t>Research project setting</w:t>
            </w:r>
            <w:r w:rsidRPr="00A37675">
              <w:rPr>
                <w:rFonts w:ascii="Georgia" w:hAnsi="Georgia"/>
                <w:b/>
              </w:rPr>
              <w:t>:</w:t>
            </w:r>
            <w:r w:rsidRPr="00F8416B">
              <w:rPr>
                <w:rFonts w:ascii="Georgia" w:hAnsi="Georgia"/>
              </w:rPr>
              <w:t xml:space="preserve"> </w:t>
            </w:r>
          </w:p>
          <w:p w14:paraId="4F366D4A" w14:textId="774EB770" w:rsidR="00686B6B" w:rsidRPr="00686B6B" w:rsidRDefault="00686B6B" w:rsidP="00AA6DF1">
            <w:pPr>
              <w:numPr>
                <w:ilvl w:val="1"/>
                <w:numId w:val="11"/>
              </w:numPr>
              <w:spacing w:before="120" w:line="259" w:lineRule="auto"/>
              <w:ind w:left="1434" w:hanging="357"/>
              <w:rPr>
                <w:rFonts w:ascii="Georgia" w:hAnsi="Georgia"/>
                <w:i/>
                <w:iCs/>
              </w:rPr>
            </w:pPr>
            <w:r w:rsidRPr="008F17D1">
              <w:rPr>
                <w:rFonts w:ascii="Georgia" w:hAnsi="Georgia"/>
                <w:i/>
                <w:iCs/>
              </w:rPr>
              <w:t>physical sites, online forums, and alternatives</w:t>
            </w:r>
            <w:r w:rsidR="00456028">
              <w:rPr>
                <w:rFonts w:ascii="Georgia" w:hAnsi="Georgia"/>
                <w:i/>
                <w:iCs/>
              </w:rPr>
              <w:t>.</w:t>
            </w:r>
          </w:p>
          <w:p w14:paraId="760B9975" w14:textId="77777777" w:rsidR="00686B6B" w:rsidRPr="002B380A" w:rsidRDefault="00686B6B" w:rsidP="00AA6DF1">
            <w:pPr>
              <w:spacing w:before="240" w:after="80" w:line="259" w:lineRule="auto"/>
              <w:rPr>
                <w:rFonts w:ascii="Georgia" w:hAnsi="Georgia"/>
                <w:b/>
                <w:u w:val="single"/>
              </w:rPr>
            </w:pPr>
            <w:r w:rsidRPr="002B380A">
              <w:rPr>
                <w:rFonts w:ascii="Georgia" w:hAnsi="Georgia"/>
                <w:b/>
                <w:u w:val="single"/>
              </w:rPr>
              <w:t>Methodological approach</w:t>
            </w:r>
            <w:r w:rsidRPr="00DE3140">
              <w:rPr>
                <w:rFonts w:ascii="Georgia" w:hAnsi="Georgia"/>
                <w:b/>
              </w:rPr>
              <w:t>:</w:t>
            </w:r>
          </w:p>
          <w:p w14:paraId="360B0BB9" w14:textId="21E04949" w:rsidR="00686B6B" w:rsidRDefault="00686B6B" w:rsidP="00AA6DF1">
            <w:pPr>
              <w:numPr>
                <w:ilvl w:val="1"/>
                <w:numId w:val="11"/>
              </w:numPr>
              <w:spacing w:before="120" w:line="259" w:lineRule="auto"/>
              <w:ind w:left="1434" w:hanging="357"/>
              <w:rPr>
                <w:rFonts w:ascii="Georgia" w:hAnsi="Georgia"/>
                <w:i/>
                <w:iCs/>
              </w:rPr>
            </w:pPr>
            <w:r w:rsidRPr="008F17D1">
              <w:rPr>
                <w:rFonts w:ascii="Georgia" w:hAnsi="Georgia"/>
                <w:i/>
                <w:iCs/>
              </w:rPr>
              <w:t>Rationale for choices of method/s (tied to project aims/objectives)</w:t>
            </w:r>
            <w:r w:rsidR="00456028">
              <w:rPr>
                <w:rFonts w:ascii="Georgia" w:hAnsi="Georgia"/>
                <w:i/>
                <w:iCs/>
              </w:rPr>
              <w:t>.</w:t>
            </w:r>
          </w:p>
          <w:p w14:paraId="56363CAB" w14:textId="34684A44" w:rsidR="00C7363A" w:rsidRDefault="00C7363A" w:rsidP="00AA6DF1">
            <w:pPr>
              <w:numPr>
                <w:ilvl w:val="1"/>
                <w:numId w:val="11"/>
              </w:numPr>
              <w:spacing w:before="120" w:line="259" w:lineRule="auto"/>
              <w:ind w:left="1434" w:hanging="357"/>
              <w:rPr>
                <w:rFonts w:ascii="Georgia" w:hAnsi="Georgia"/>
                <w:i/>
                <w:iCs/>
              </w:rPr>
            </w:pPr>
            <w:r w:rsidRPr="00C7363A">
              <w:rPr>
                <w:rFonts w:ascii="Georgia" w:hAnsi="Georgia"/>
                <w:i/>
                <w:iCs/>
              </w:rPr>
              <w:t>Rationale for choice of any control arm</w:t>
            </w:r>
            <w:r w:rsidR="00456028">
              <w:rPr>
                <w:rFonts w:ascii="Georgia" w:hAnsi="Georgia"/>
                <w:i/>
                <w:iCs/>
              </w:rPr>
              <w:t>.</w:t>
            </w:r>
          </w:p>
          <w:p w14:paraId="61F22911" w14:textId="3C92FCB0" w:rsidR="00456028" w:rsidRPr="00EA5AD8" w:rsidRDefault="00456028" w:rsidP="00AA6DF1">
            <w:pPr>
              <w:numPr>
                <w:ilvl w:val="1"/>
                <w:numId w:val="11"/>
              </w:numPr>
              <w:spacing w:before="120" w:line="259" w:lineRule="auto"/>
              <w:ind w:left="1434" w:hanging="357"/>
              <w:rPr>
                <w:rFonts w:ascii="Georgia" w:hAnsi="Georgia"/>
                <w:i/>
                <w:iCs/>
              </w:rPr>
            </w:pPr>
            <w:r w:rsidRPr="00EA5AD8">
              <w:rPr>
                <w:rFonts w:ascii="Georgia" w:hAnsi="Georgia"/>
                <w:i/>
                <w:iCs/>
              </w:rPr>
              <w:t>Are there any risks associated with the study, and the strategies for minimising those risks</w:t>
            </w:r>
            <w:r w:rsidR="000A0A6F" w:rsidRPr="00EA5AD8">
              <w:rPr>
                <w:rFonts w:ascii="Georgia" w:hAnsi="Georgia"/>
                <w:i/>
                <w:iCs/>
              </w:rPr>
              <w:t>.</w:t>
            </w:r>
          </w:p>
          <w:p w14:paraId="60CD998A" w14:textId="77777777" w:rsidR="00686B6B" w:rsidRPr="00EA5AD8" w:rsidRDefault="00686B6B" w:rsidP="00AA6DF1">
            <w:pPr>
              <w:spacing w:before="240" w:after="80" w:line="259" w:lineRule="auto"/>
              <w:rPr>
                <w:rFonts w:ascii="Georgia" w:hAnsi="Georgia"/>
                <w:b/>
                <w:u w:val="single"/>
              </w:rPr>
            </w:pPr>
            <w:r w:rsidRPr="00EA5AD8">
              <w:rPr>
                <w:rFonts w:ascii="Georgia" w:hAnsi="Georgia"/>
                <w:b/>
                <w:u w:val="single"/>
              </w:rPr>
              <w:t>Participants</w:t>
            </w:r>
            <w:r w:rsidRPr="00EA5AD8">
              <w:rPr>
                <w:rFonts w:ascii="Georgia" w:hAnsi="Georgia"/>
                <w:b/>
              </w:rPr>
              <w:t>:</w:t>
            </w:r>
          </w:p>
          <w:p w14:paraId="4E4CEB02" w14:textId="54201370" w:rsidR="00A136D6" w:rsidRPr="00EA5AD8" w:rsidRDefault="00686B6B" w:rsidP="00AA6DF1">
            <w:pPr>
              <w:numPr>
                <w:ilvl w:val="1"/>
                <w:numId w:val="11"/>
              </w:numPr>
              <w:spacing w:before="120" w:after="80" w:line="259" w:lineRule="auto"/>
              <w:rPr>
                <w:rFonts w:ascii="Georgia" w:hAnsi="Georgia"/>
                <w:i/>
                <w:iCs/>
              </w:rPr>
            </w:pPr>
            <w:r w:rsidRPr="00EA5AD8">
              <w:rPr>
                <w:rFonts w:ascii="Georgia" w:hAnsi="Georgia"/>
                <w:i/>
                <w:iCs/>
              </w:rPr>
              <w:t xml:space="preserve">Description </w:t>
            </w:r>
            <w:r w:rsidR="00A136D6" w:rsidRPr="00EA5AD8">
              <w:rPr>
                <w:rFonts w:ascii="Georgia" w:hAnsi="Georgia"/>
                <w:i/>
                <w:iCs/>
              </w:rPr>
              <w:t xml:space="preserve">of how potential participants will be identified and from </w:t>
            </w:r>
            <w:r w:rsidR="002C3A3B" w:rsidRPr="00EA5AD8">
              <w:rPr>
                <w:rFonts w:ascii="Georgia" w:hAnsi="Georgia"/>
                <w:i/>
                <w:iCs/>
              </w:rPr>
              <w:t>where.</w:t>
            </w:r>
          </w:p>
          <w:p w14:paraId="4A881B19" w14:textId="1600B05B" w:rsidR="00686B6B" w:rsidRPr="00EA5AD8" w:rsidRDefault="00A136D6" w:rsidP="00AA6DF1">
            <w:pPr>
              <w:numPr>
                <w:ilvl w:val="1"/>
                <w:numId w:val="11"/>
              </w:numPr>
              <w:spacing w:before="120" w:after="80" w:line="259" w:lineRule="auto"/>
              <w:rPr>
                <w:rFonts w:ascii="Georgia" w:hAnsi="Georgia"/>
                <w:i/>
                <w:iCs/>
              </w:rPr>
            </w:pPr>
            <w:r w:rsidRPr="00EA5AD8">
              <w:rPr>
                <w:rFonts w:ascii="Georgia" w:hAnsi="Georgia"/>
                <w:i/>
                <w:iCs/>
              </w:rPr>
              <w:t>How many participant</w:t>
            </w:r>
            <w:r w:rsidR="002C3A3B" w:rsidRPr="00EA5AD8">
              <w:rPr>
                <w:rFonts w:ascii="Georgia" w:hAnsi="Georgia"/>
                <w:i/>
                <w:iCs/>
              </w:rPr>
              <w:t>s</w:t>
            </w:r>
            <w:r w:rsidRPr="00EA5AD8">
              <w:rPr>
                <w:rFonts w:ascii="Georgia" w:hAnsi="Georgia"/>
                <w:i/>
                <w:iCs/>
              </w:rPr>
              <w:t xml:space="preserve"> will be recruited</w:t>
            </w:r>
            <w:r w:rsidR="00456028" w:rsidRPr="00EA5AD8">
              <w:rPr>
                <w:rFonts w:ascii="Georgia" w:hAnsi="Georgia"/>
                <w:i/>
                <w:iCs/>
              </w:rPr>
              <w:t>.</w:t>
            </w:r>
          </w:p>
          <w:p w14:paraId="6284715C" w14:textId="3541A78B" w:rsidR="00686B6B" w:rsidRPr="00EA5AD8" w:rsidRDefault="00686B6B" w:rsidP="00AA6DF1">
            <w:pPr>
              <w:numPr>
                <w:ilvl w:val="1"/>
                <w:numId w:val="11"/>
              </w:numPr>
              <w:spacing w:before="120" w:after="80" w:line="259" w:lineRule="auto"/>
              <w:rPr>
                <w:rFonts w:ascii="Georgia" w:hAnsi="Georgia"/>
                <w:i/>
                <w:iCs/>
              </w:rPr>
            </w:pPr>
            <w:r w:rsidRPr="00EA5AD8">
              <w:rPr>
                <w:rFonts w:ascii="Georgia" w:hAnsi="Georgia"/>
                <w:i/>
                <w:iCs/>
              </w:rPr>
              <w:t>Inclusion and exclusion criteria</w:t>
            </w:r>
            <w:r w:rsidR="00456028" w:rsidRPr="00EA5AD8">
              <w:rPr>
                <w:rFonts w:ascii="Georgia" w:hAnsi="Georgia"/>
                <w:i/>
                <w:iCs/>
              </w:rPr>
              <w:t>.</w:t>
            </w:r>
          </w:p>
          <w:p w14:paraId="0DFDCA1D" w14:textId="32C55A9C" w:rsidR="00686B6B" w:rsidRPr="00EA5AD8" w:rsidRDefault="00686B6B" w:rsidP="00AA6DF1">
            <w:pPr>
              <w:numPr>
                <w:ilvl w:val="1"/>
                <w:numId w:val="11"/>
              </w:numPr>
              <w:spacing w:before="120" w:after="80" w:line="259" w:lineRule="auto"/>
              <w:rPr>
                <w:rFonts w:ascii="Georgia" w:hAnsi="Georgia"/>
                <w:i/>
                <w:iCs/>
              </w:rPr>
            </w:pPr>
            <w:r w:rsidRPr="00EA5AD8">
              <w:rPr>
                <w:rFonts w:ascii="Georgia" w:hAnsi="Georgia"/>
                <w:i/>
                <w:iCs/>
              </w:rPr>
              <w:t>Sample size and statistical or power issues</w:t>
            </w:r>
            <w:r w:rsidR="00456028" w:rsidRPr="00EA5AD8">
              <w:rPr>
                <w:rFonts w:ascii="Georgia" w:hAnsi="Georgia"/>
                <w:i/>
                <w:iCs/>
              </w:rPr>
              <w:t>.</w:t>
            </w:r>
          </w:p>
          <w:p w14:paraId="5C3F7F65" w14:textId="46112D1B" w:rsidR="00686B6B" w:rsidRPr="00EA5AD8" w:rsidRDefault="00686B6B" w:rsidP="00AA6DF1">
            <w:pPr>
              <w:numPr>
                <w:ilvl w:val="0"/>
                <w:numId w:val="13"/>
              </w:numPr>
              <w:spacing w:before="120" w:line="259" w:lineRule="auto"/>
              <w:rPr>
                <w:rFonts w:ascii="Georgia" w:hAnsi="Georgia"/>
                <w:i/>
                <w:iCs/>
              </w:rPr>
            </w:pPr>
            <w:r w:rsidRPr="00EA5AD8">
              <w:rPr>
                <w:rFonts w:ascii="Georgia" w:hAnsi="Georgia"/>
                <w:i/>
                <w:iCs/>
              </w:rPr>
              <w:t>Participant recruitment strategies and timeframes (as required in addition to that outlined in the HREA)</w:t>
            </w:r>
            <w:r w:rsidR="00456028" w:rsidRPr="00EA5AD8">
              <w:rPr>
                <w:rFonts w:ascii="Georgia" w:hAnsi="Georgia"/>
                <w:i/>
                <w:iCs/>
              </w:rPr>
              <w:t>.</w:t>
            </w:r>
          </w:p>
          <w:p w14:paraId="791B8FFA" w14:textId="77777777" w:rsidR="00AA6DF1" w:rsidRDefault="00686B6B" w:rsidP="00AA6DF1">
            <w:pPr>
              <w:spacing w:before="240" w:after="80" w:line="259" w:lineRule="auto"/>
              <w:rPr>
                <w:rFonts w:ascii="Georgia" w:hAnsi="Georgia"/>
              </w:rPr>
            </w:pPr>
            <w:r w:rsidRPr="00EA5AD8">
              <w:rPr>
                <w:rFonts w:ascii="Georgia" w:hAnsi="Georgia"/>
                <w:b/>
                <w:u w:val="single"/>
              </w:rPr>
              <w:t>Consent</w:t>
            </w:r>
            <w:r w:rsidRPr="00EA5AD8">
              <w:rPr>
                <w:rFonts w:ascii="Georgia" w:hAnsi="Georgia"/>
                <w:b/>
              </w:rPr>
              <w:t>:</w:t>
            </w:r>
            <w:r w:rsidRPr="00EA5AD8">
              <w:rPr>
                <w:rFonts w:ascii="Georgia" w:hAnsi="Georgia"/>
              </w:rPr>
              <w:t xml:space="preserve"> </w:t>
            </w:r>
          </w:p>
          <w:p w14:paraId="0B071CC3" w14:textId="2FD42852" w:rsidR="00686B6B" w:rsidRPr="00EA5AD8" w:rsidRDefault="00686B6B" w:rsidP="00AA6DF1">
            <w:pPr>
              <w:spacing w:before="120" w:after="80" w:line="259" w:lineRule="auto"/>
              <w:rPr>
                <w:rFonts w:ascii="Georgia" w:hAnsi="Georgia"/>
              </w:rPr>
            </w:pPr>
            <w:r w:rsidRPr="00EA5AD8">
              <w:rPr>
                <w:rFonts w:ascii="Georgia" w:hAnsi="Georgia"/>
              </w:rPr>
              <w:t>Approach/es to provision of information to participants and/or consent (as required in addition to that outlined in the HREA)</w:t>
            </w:r>
            <w:r w:rsidR="00456028" w:rsidRPr="00EA5AD8">
              <w:rPr>
                <w:rFonts w:ascii="Georgia" w:hAnsi="Georgia"/>
              </w:rPr>
              <w:t>.</w:t>
            </w:r>
          </w:p>
          <w:p w14:paraId="09C38E5F" w14:textId="0B62CD47" w:rsidR="008C31A3" w:rsidRPr="00EA5AD8" w:rsidRDefault="008C31A3" w:rsidP="00AA6DF1">
            <w:pPr>
              <w:numPr>
                <w:ilvl w:val="1"/>
                <w:numId w:val="11"/>
              </w:numPr>
              <w:spacing w:before="120" w:after="80" w:line="259" w:lineRule="auto"/>
              <w:rPr>
                <w:rFonts w:ascii="Georgia" w:hAnsi="Georgia"/>
                <w:i/>
                <w:iCs/>
              </w:rPr>
            </w:pPr>
            <w:r w:rsidRPr="00EA5AD8">
              <w:rPr>
                <w:rFonts w:ascii="Georgia" w:hAnsi="Georgia"/>
                <w:i/>
                <w:iCs/>
              </w:rPr>
              <w:t>Explain how a potential participant will be enrolled into the study</w:t>
            </w:r>
            <w:r w:rsidR="00A07457" w:rsidRPr="00EA5AD8">
              <w:rPr>
                <w:rFonts w:ascii="Georgia" w:hAnsi="Georgia"/>
                <w:i/>
                <w:iCs/>
              </w:rPr>
              <w:t>.</w:t>
            </w:r>
          </w:p>
          <w:p w14:paraId="3D0348C6" w14:textId="2348CE8F" w:rsidR="00A07457" w:rsidRPr="00EA5AD8" w:rsidRDefault="00A07457" w:rsidP="00AA6DF1">
            <w:pPr>
              <w:numPr>
                <w:ilvl w:val="1"/>
                <w:numId w:val="11"/>
              </w:numPr>
              <w:spacing w:before="120" w:after="80" w:line="259" w:lineRule="auto"/>
              <w:rPr>
                <w:rFonts w:ascii="Georgia" w:hAnsi="Georgia"/>
                <w:i/>
                <w:iCs/>
              </w:rPr>
            </w:pPr>
            <w:r w:rsidRPr="00EA5AD8">
              <w:rPr>
                <w:rFonts w:ascii="Georgia" w:hAnsi="Georgia"/>
                <w:i/>
                <w:iCs/>
              </w:rPr>
              <w:t xml:space="preserve">Will consent be </w:t>
            </w:r>
            <w:r w:rsidR="00C15D48" w:rsidRPr="00EA5AD8">
              <w:rPr>
                <w:rFonts w:ascii="Georgia" w:hAnsi="Georgia"/>
                <w:i/>
                <w:iCs/>
              </w:rPr>
              <w:t>obtained for future use of the data collected from this study?</w:t>
            </w:r>
          </w:p>
          <w:p w14:paraId="2AE71ADD" w14:textId="5F72CED9" w:rsidR="00686B6B" w:rsidRPr="008F17D1" w:rsidRDefault="00686B6B" w:rsidP="00AA6DF1">
            <w:pPr>
              <w:numPr>
                <w:ilvl w:val="1"/>
                <w:numId w:val="11"/>
              </w:numPr>
              <w:spacing w:before="120" w:after="80" w:line="259" w:lineRule="auto"/>
              <w:rPr>
                <w:rFonts w:ascii="Georgia" w:hAnsi="Georgia"/>
                <w:i/>
                <w:iCs/>
              </w:rPr>
            </w:pPr>
            <w:r w:rsidRPr="008F17D1">
              <w:rPr>
                <w:rFonts w:ascii="Georgia" w:hAnsi="Georgia"/>
                <w:i/>
                <w:iCs/>
              </w:rPr>
              <w:t>If necessary, the type</w:t>
            </w:r>
            <w:r w:rsidR="00C7363A">
              <w:rPr>
                <w:rFonts w:ascii="Georgia" w:hAnsi="Georgia"/>
                <w:i/>
                <w:iCs/>
              </w:rPr>
              <w:t>,</w:t>
            </w:r>
            <w:r w:rsidRPr="008F17D1">
              <w:rPr>
                <w:rFonts w:ascii="Georgia" w:hAnsi="Georgia"/>
                <w:i/>
                <w:iCs/>
              </w:rPr>
              <w:t xml:space="preserve"> </w:t>
            </w:r>
            <w:r w:rsidR="00C7363A" w:rsidRPr="00C7363A">
              <w:rPr>
                <w:rFonts w:ascii="Georgia" w:hAnsi="Georgia"/>
                <w:i/>
                <w:iCs/>
              </w:rPr>
              <w:t>timing, and context of consent</w:t>
            </w:r>
            <w:r w:rsidR="00C7363A">
              <w:rPr>
                <w:rFonts w:ascii="Georgia" w:hAnsi="Georgia"/>
                <w:i/>
                <w:iCs/>
              </w:rPr>
              <w:t xml:space="preserve"> </w:t>
            </w:r>
            <w:r w:rsidRPr="008F17D1">
              <w:rPr>
                <w:rFonts w:ascii="Georgia" w:hAnsi="Georgia"/>
                <w:i/>
                <w:iCs/>
              </w:rPr>
              <w:t>provided to different participant groups,</w:t>
            </w:r>
            <w:r w:rsidR="00C7363A">
              <w:rPr>
                <w:rFonts w:ascii="Georgia" w:hAnsi="Georgia"/>
                <w:i/>
                <w:iCs/>
              </w:rPr>
              <w:t xml:space="preserve"> </w:t>
            </w:r>
            <w:r w:rsidRPr="008F17D1">
              <w:rPr>
                <w:rFonts w:ascii="Georgia" w:hAnsi="Georgia"/>
                <w:i/>
                <w:iCs/>
              </w:rPr>
              <w:t xml:space="preserve">when and where, </w:t>
            </w:r>
            <w:r w:rsidR="00C7363A">
              <w:rPr>
                <w:rFonts w:ascii="Georgia" w:hAnsi="Georgia"/>
                <w:i/>
                <w:iCs/>
              </w:rPr>
              <w:t xml:space="preserve">and </w:t>
            </w:r>
            <w:r w:rsidRPr="008F17D1">
              <w:rPr>
                <w:rFonts w:ascii="Georgia" w:hAnsi="Georgia"/>
                <w:i/>
                <w:iCs/>
              </w:rPr>
              <w:t>any arrangements to confirm that consent.</w:t>
            </w:r>
          </w:p>
          <w:p w14:paraId="7EFE68B2" w14:textId="24242692" w:rsidR="00686B6B" w:rsidRPr="008F17D1" w:rsidRDefault="00686B6B" w:rsidP="00AA6DF1">
            <w:pPr>
              <w:numPr>
                <w:ilvl w:val="1"/>
                <w:numId w:val="11"/>
              </w:numPr>
              <w:spacing w:before="120" w:after="80" w:line="259" w:lineRule="auto"/>
              <w:rPr>
                <w:rFonts w:ascii="Georgia" w:hAnsi="Georgia"/>
                <w:i/>
                <w:iCs/>
              </w:rPr>
            </w:pPr>
            <w:r w:rsidRPr="008F17D1">
              <w:rPr>
                <w:rFonts w:ascii="Georgia" w:hAnsi="Georgia"/>
                <w:i/>
                <w:iCs/>
              </w:rPr>
              <w:t>If necessary, details of who will be confirming or re-negotiating consent with participants and the process/es that will be undertaken</w:t>
            </w:r>
            <w:r w:rsidR="00F206C7">
              <w:rPr>
                <w:rFonts w:ascii="Georgia" w:hAnsi="Georgia"/>
                <w:i/>
                <w:iCs/>
              </w:rPr>
              <w:t>.</w:t>
            </w:r>
          </w:p>
          <w:p w14:paraId="34A21E0D" w14:textId="77777777" w:rsidR="00AA6DF1" w:rsidRDefault="00686B6B" w:rsidP="00AA6DF1">
            <w:pPr>
              <w:spacing w:before="240" w:after="80" w:line="259" w:lineRule="auto"/>
              <w:rPr>
                <w:rFonts w:ascii="Georgia" w:hAnsi="Georgia"/>
              </w:rPr>
            </w:pPr>
            <w:r w:rsidRPr="002B380A">
              <w:rPr>
                <w:rFonts w:ascii="Georgia" w:hAnsi="Georgia"/>
                <w:b/>
                <w:u w:val="single"/>
              </w:rPr>
              <w:t>Research Activities</w:t>
            </w:r>
            <w:r w:rsidRPr="00F912D7">
              <w:rPr>
                <w:rFonts w:ascii="Georgia" w:hAnsi="Georgia"/>
                <w:b/>
              </w:rPr>
              <w:t>:</w:t>
            </w:r>
            <w:r w:rsidRPr="00F8416B">
              <w:rPr>
                <w:rFonts w:ascii="Georgia" w:hAnsi="Georgia"/>
              </w:rPr>
              <w:t xml:space="preserve"> </w:t>
            </w:r>
          </w:p>
          <w:p w14:paraId="010381C2" w14:textId="038B3A68" w:rsidR="00686B6B" w:rsidRPr="00F8416B" w:rsidRDefault="00686B6B" w:rsidP="00AA6DF1">
            <w:pPr>
              <w:spacing w:before="120" w:after="80" w:line="259" w:lineRule="auto"/>
              <w:rPr>
                <w:rFonts w:ascii="Georgia" w:hAnsi="Georgia"/>
              </w:rPr>
            </w:pPr>
            <w:r w:rsidRPr="00F8416B">
              <w:rPr>
                <w:rFonts w:ascii="Georgia" w:hAnsi="Georgia"/>
              </w:rPr>
              <w:t xml:space="preserve">What </w:t>
            </w:r>
            <w:r w:rsidR="00AA6DF1" w:rsidRPr="00F8416B">
              <w:rPr>
                <w:rFonts w:ascii="Georgia" w:hAnsi="Georgia"/>
              </w:rPr>
              <w:t>are you</w:t>
            </w:r>
            <w:r w:rsidRPr="00F8416B">
              <w:rPr>
                <w:rFonts w:ascii="Georgia" w:hAnsi="Georgia"/>
              </w:rPr>
              <w:t xml:space="preserve"> going to do?</w:t>
            </w:r>
          </w:p>
          <w:p w14:paraId="7E95A426" w14:textId="5831E7B7" w:rsidR="00686B6B" w:rsidRPr="008F17D1" w:rsidRDefault="00686B6B" w:rsidP="00AA6DF1">
            <w:pPr>
              <w:numPr>
                <w:ilvl w:val="1"/>
                <w:numId w:val="11"/>
              </w:numPr>
              <w:spacing w:before="120" w:after="80" w:line="259" w:lineRule="auto"/>
              <w:rPr>
                <w:rFonts w:ascii="Georgia" w:hAnsi="Georgia"/>
                <w:i/>
                <w:iCs/>
              </w:rPr>
            </w:pPr>
            <w:r w:rsidRPr="008F17D1">
              <w:rPr>
                <w:rFonts w:ascii="Georgia" w:hAnsi="Georgia"/>
                <w:i/>
                <w:iCs/>
              </w:rPr>
              <w:t>Participant commitment</w:t>
            </w:r>
            <w:r w:rsidR="00456028">
              <w:rPr>
                <w:rFonts w:ascii="Georgia" w:hAnsi="Georgia"/>
                <w:i/>
                <w:iCs/>
              </w:rPr>
              <w:t>.</w:t>
            </w:r>
          </w:p>
          <w:p w14:paraId="4DC73A3E" w14:textId="0D93378B" w:rsidR="00686B6B" w:rsidRPr="008F17D1" w:rsidRDefault="00686B6B" w:rsidP="00AA6DF1">
            <w:pPr>
              <w:numPr>
                <w:ilvl w:val="1"/>
                <w:numId w:val="11"/>
              </w:numPr>
              <w:spacing w:before="120" w:after="80" w:line="259" w:lineRule="auto"/>
              <w:rPr>
                <w:rFonts w:ascii="Georgia" w:hAnsi="Georgia"/>
                <w:i/>
                <w:iCs/>
              </w:rPr>
            </w:pPr>
            <w:r w:rsidRPr="008F17D1">
              <w:rPr>
                <w:rFonts w:ascii="Georgia" w:hAnsi="Georgia"/>
                <w:i/>
                <w:iCs/>
              </w:rPr>
              <w:t>Project duration</w:t>
            </w:r>
            <w:r w:rsidR="00456028">
              <w:rPr>
                <w:rFonts w:ascii="Georgia" w:hAnsi="Georgia"/>
                <w:i/>
                <w:iCs/>
              </w:rPr>
              <w:t>.</w:t>
            </w:r>
          </w:p>
          <w:p w14:paraId="6F124C3D" w14:textId="63C67DBA" w:rsidR="00686B6B" w:rsidRDefault="00686B6B" w:rsidP="00AA6DF1">
            <w:pPr>
              <w:numPr>
                <w:ilvl w:val="1"/>
                <w:numId w:val="11"/>
              </w:numPr>
              <w:spacing w:before="120" w:after="80" w:line="259" w:lineRule="auto"/>
              <w:rPr>
                <w:rFonts w:ascii="Georgia" w:hAnsi="Georgia"/>
                <w:i/>
                <w:iCs/>
              </w:rPr>
            </w:pPr>
            <w:r w:rsidRPr="008F17D1">
              <w:rPr>
                <w:rFonts w:ascii="Georgia" w:hAnsi="Georgia"/>
                <w:i/>
                <w:iCs/>
              </w:rPr>
              <w:t>Participant follow-up</w:t>
            </w:r>
            <w:r w:rsidR="00456028">
              <w:rPr>
                <w:rFonts w:ascii="Georgia" w:hAnsi="Georgia"/>
                <w:i/>
                <w:iCs/>
              </w:rPr>
              <w:t>.</w:t>
            </w:r>
          </w:p>
          <w:p w14:paraId="528F638D" w14:textId="77777777" w:rsidR="00AA6DF1" w:rsidRDefault="00686B6B" w:rsidP="00AA6DF1">
            <w:pPr>
              <w:spacing w:before="240" w:after="80" w:line="259" w:lineRule="auto"/>
              <w:rPr>
                <w:rFonts w:ascii="Georgia" w:hAnsi="Georgia"/>
              </w:rPr>
            </w:pPr>
            <w:r w:rsidRPr="0074445B">
              <w:rPr>
                <w:rFonts w:ascii="Georgia" w:hAnsi="Georgia"/>
                <w:b/>
                <w:u w:val="single"/>
              </w:rPr>
              <w:lastRenderedPageBreak/>
              <w:t>Data Collection/Gathering</w:t>
            </w:r>
            <w:r w:rsidRPr="000C6D33">
              <w:rPr>
                <w:rFonts w:ascii="Georgia" w:hAnsi="Georgia"/>
                <w:b/>
              </w:rPr>
              <w:t>:</w:t>
            </w:r>
            <w:r w:rsidRPr="00F8416B">
              <w:rPr>
                <w:rFonts w:ascii="Georgia" w:hAnsi="Georgia"/>
              </w:rPr>
              <w:t xml:space="preserve"> </w:t>
            </w:r>
          </w:p>
          <w:p w14:paraId="2C03B9B2" w14:textId="329A50A9" w:rsidR="00686B6B" w:rsidRPr="00F8416B" w:rsidRDefault="00686B6B" w:rsidP="00AA6DF1">
            <w:pPr>
              <w:spacing w:before="120" w:after="80" w:line="259" w:lineRule="auto"/>
              <w:rPr>
                <w:rFonts w:ascii="Georgia" w:hAnsi="Georgia"/>
              </w:rPr>
            </w:pPr>
            <w:r w:rsidRPr="00F8416B">
              <w:rPr>
                <w:rFonts w:ascii="Georgia" w:hAnsi="Georgia"/>
              </w:rPr>
              <w:t>What information are you going to collect/gather? (</w:t>
            </w:r>
            <w:r w:rsidR="00AA6DF1" w:rsidRPr="00F8416B">
              <w:rPr>
                <w:rFonts w:ascii="Georgia" w:hAnsi="Georgia"/>
              </w:rPr>
              <w:t>As</w:t>
            </w:r>
            <w:r w:rsidRPr="00F8416B">
              <w:rPr>
                <w:rFonts w:ascii="Georgia" w:hAnsi="Georgia"/>
              </w:rPr>
              <w:t xml:space="preserve"> required in addition to that outlined in the HREA)</w:t>
            </w:r>
          </w:p>
          <w:p w14:paraId="25F7AD1E" w14:textId="77777777" w:rsidR="00686B6B" w:rsidRDefault="00686B6B" w:rsidP="00AA6DF1">
            <w:pPr>
              <w:numPr>
                <w:ilvl w:val="1"/>
                <w:numId w:val="11"/>
              </w:numPr>
              <w:spacing w:before="120" w:after="80" w:line="259" w:lineRule="auto"/>
              <w:rPr>
                <w:rFonts w:ascii="Georgia" w:hAnsi="Georgia"/>
                <w:i/>
                <w:iCs/>
              </w:rPr>
            </w:pPr>
            <w:r w:rsidRPr="000409FC">
              <w:rPr>
                <w:rFonts w:ascii="Georgia" w:hAnsi="Georgia"/>
                <w:i/>
                <w:iCs/>
              </w:rPr>
              <w:t>Data collection/gathering techniques: How will you collect/gather the information?</w:t>
            </w:r>
          </w:p>
          <w:p w14:paraId="3CDB4434" w14:textId="77777777" w:rsidR="00EA5AD8" w:rsidRDefault="00686B6B" w:rsidP="00AA6DF1">
            <w:pPr>
              <w:numPr>
                <w:ilvl w:val="1"/>
                <w:numId w:val="11"/>
              </w:numPr>
              <w:spacing w:before="120" w:after="80" w:line="259" w:lineRule="auto"/>
              <w:rPr>
                <w:rFonts w:ascii="Georgia" w:hAnsi="Georgia"/>
                <w:i/>
                <w:iCs/>
              </w:rPr>
            </w:pPr>
            <w:r w:rsidRPr="00EA5AD8">
              <w:rPr>
                <w:rFonts w:ascii="Georgia" w:hAnsi="Georgia"/>
                <w:i/>
                <w:iCs/>
              </w:rPr>
              <w:t>Impact of and response to participant withdrawal</w:t>
            </w:r>
            <w:r w:rsidR="00456028" w:rsidRPr="00EA5AD8">
              <w:rPr>
                <w:rFonts w:ascii="Georgia" w:hAnsi="Georgia"/>
                <w:i/>
                <w:iCs/>
              </w:rPr>
              <w:t>.</w:t>
            </w:r>
          </w:p>
          <w:p w14:paraId="3DD2264E" w14:textId="77777777" w:rsidR="00085059" w:rsidRDefault="00085059" w:rsidP="00085059">
            <w:pPr>
              <w:numPr>
                <w:ilvl w:val="1"/>
                <w:numId w:val="11"/>
              </w:numPr>
              <w:spacing w:before="120" w:after="80"/>
              <w:ind w:left="1449"/>
            </w:pPr>
            <w:r w:rsidRPr="009E67AD">
              <w:rPr>
                <w:rFonts w:ascii="Georgia" w:hAnsi="Georgia"/>
              </w:rPr>
              <w:t xml:space="preserve">Refer to </w:t>
            </w:r>
            <w:r>
              <w:rPr>
                <w:rFonts w:ascii="Georgia" w:hAnsi="Georgia"/>
              </w:rPr>
              <w:t xml:space="preserve">the </w:t>
            </w:r>
            <w:r w:rsidRPr="00EA5AD8">
              <w:rPr>
                <w:rFonts w:ascii="Georgia" w:hAnsi="Georgia"/>
                <w:i/>
                <w:iCs/>
              </w:rPr>
              <w:t xml:space="preserve">Refer to </w:t>
            </w:r>
            <w:r>
              <w:rPr>
                <w:rFonts w:ascii="Georgia" w:hAnsi="Georgia" w:cs="Calibri"/>
                <w:i/>
                <w:iCs/>
                <w:color w:val="242424"/>
                <w:bdr w:val="none" w:sz="0" w:space="0" w:color="auto" w:frame="1"/>
                <w:shd w:val="clear" w:color="auto" w:fill="FFFFFF"/>
              </w:rPr>
              <w:t>Macquarie University Research data management framework for guidance (</w:t>
            </w:r>
            <w:hyperlink r:id="rId15" w:tgtFrame="_blank" w:history="1">
              <w:r>
                <w:rPr>
                  <w:rStyle w:val="Hyperlink"/>
                  <w:rFonts w:ascii="Georgia" w:hAnsi="Georgia" w:cs="Calibri"/>
                  <w:i/>
                  <w:iCs/>
                  <w:color w:val="0563C1"/>
                  <w:bdr w:val="none" w:sz="0" w:space="0" w:color="auto" w:frame="1"/>
                  <w:shd w:val="clear" w:color="auto" w:fill="FFFFFF"/>
                </w:rPr>
                <w:t>staff</w:t>
              </w:r>
            </w:hyperlink>
            <w:r>
              <w:rPr>
                <w:rFonts w:ascii="Georgia" w:hAnsi="Georgia" w:cs="Calibri"/>
                <w:i/>
                <w:iCs/>
                <w:color w:val="242424"/>
                <w:bdr w:val="none" w:sz="0" w:space="0" w:color="auto" w:frame="1"/>
                <w:shd w:val="clear" w:color="auto" w:fill="FFFFFF"/>
              </w:rPr>
              <w:t> / </w:t>
            </w:r>
            <w:hyperlink r:id="rId16" w:tgtFrame="_blank" w:history="1">
              <w:r>
                <w:rPr>
                  <w:rStyle w:val="Hyperlink"/>
                  <w:rFonts w:ascii="Georgia" w:hAnsi="Georgia" w:cs="Calibri"/>
                  <w:i/>
                  <w:iCs/>
                  <w:color w:val="0563C1"/>
                  <w:bdr w:val="none" w:sz="0" w:space="0" w:color="auto" w:frame="1"/>
                  <w:shd w:val="clear" w:color="auto" w:fill="FFFFFF"/>
                </w:rPr>
                <w:t>students</w:t>
              </w:r>
            </w:hyperlink>
            <w:r>
              <w:rPr>
                <w:rFonts w:ascii="Georgia" w:hAnsi="Georgia" w:cs="Calibri"/>
                <w:i/>
                <w:iCs/>
                <w:color w:val="242424"/>
                <w:bdr w:val="none" w:sz="0" w:space="0" w:color="auto" w:frame="1"/>
                <w:shd w:val="clear" w:color="auto" w:fill="FFFFFF"/>
              </w:rPr>
              <w:t>)</w:t>
            </w:r>
            <w:r w:rsidRPr="00EA5AD8">
              <w:rPr>
                <w:rFonts w:ascii="Georgia" w:hAnsi="Georgia"/>
                <w:i/>
                <w:iCs/>
              </w:rPr>
              <w:t xml:space="preserve"> on  data </w:t>
            </w:r>
            <w:r>
              <w:rPr>
                <w:rFonts w:ascii="Georgia" w:hAnsi="Georgia"/>
                <w:i/>
                <w:iCs/>
              </w:rPr>
              <w:t>collection/</w:t>
            </w:r>
            <w:r w:rsidRPr="00EA5AD8">
              <w:rPr>
                <w:rFonts w:ascii="Georgia" w:hAnsi="Georgia"/>
                <w:i/>
                <w:iCs/>
              </w:rPr>
              <w:t xml:space="preserve">management. </w:t>
            </w:r>
          </w:p>
          <w:p w14:paraId="67205DA1" w14:textId="77777777" w:rsidR="00AA6DF1" w:rsidRDefault="00686B6B" w:rsidP="00AA6DF1">
            <w:pPr>
              <w:spacing w:before="240" w:after="80" w:line="259" w:lineRule="auto"/>
              <w:rPr>
                <w:rFonts w:ascii="Georgia" w:hAnsi="Georgia"/>
              </w:rPr>
            </w:pPr>
            <w:r w:rsidRPr="0074445B">
              <w:rPr>
                <w:rFonts w:ascii="Georgia" w:hAnsi="Georgia"/>
                <w:b/>
                <w:u w:val="single"/>
              </w:rPr>
              <w:t>Data Analysis</w:t>
            </w:r>
            <w:r w:rsidRPr="0003534A">
              <w:rPr>
                <w:rFonts w:ascii="Georgia" w:hAnsi="Georgia"/>
                <w:b/>
              </w:rPr>
              <w:t>:</w:t>
            </w:r>
            <w:r w:rsidRPr="00F8416B">
              <w:rPr>
                <w:rFonts w:ascii="Georgia" w:hAnsi="Georgia"/>
              </w:rPr>
              <w:t xml:space="preserve"> </w:t>
            </w:r>
          </w:p>
          <w:p w14:paraId="40349727" w14:textId="0BE18E65" w:rsidR="00686B6B" w:rsidRPr="00F8416B" w:rsidRDefault="00686B6B" w:rsidP="00AA6DF1">
            <w:pPr>
              <w:spacing w:before="120" w:after="80" w:line="259" w:lineRule="auto"/>
              <w:rPr>
                <w:rFonts w:ascii="Georgia" w:hAnsi="Georgia"/>
              </w:rPr>
            </w:pPr>
            <w:r w:rsidRPr="00F8416B">
              <w:rPr>
                <w:rFonts w:ascii="Georgia" w:hAnsi="Georgia"/>
              </w:rPr>
              <w:t>How will you measure, manipulate and/or analyse the information that you collect/gather?</w:t>
            </w:r>
          </w:p>
          <w:p w14:paraId="3C978630" w14:textId="28E94308"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Matching and sampling strategies</w:t>
            </w:r>
            <w:r w:rsidR="00456028">
              <w:rPr>
                <w:rFonts w:ascii="Georgia" w:hAnsi="Georgia"/>
                <w:i/>
                <w:iCs/>
              </w:rPr>
              <w:t>.</w:t>
            </w:r>
          </w:p>
          <w:p w14:paraId="1C03C32B" w14:textId="17BD6446"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Accounting for potential bias, confounding factors, and missing information</w:t>
            </w:r>
            <w:r w:rsidR="00456028">
              <w:rPr>
                <w:rFonts w:ascii="Georgia" w:hAnsi="Georgia"/>
                <w:i/>
                <w:iCs/>
              </w:rPr>
              <w:t>.</w:t>
            </w:r>
          </w:p>
          <w:p w14:paraId="57631965" w14:textId="57BC8727" w:rsidR="00686B6B" w:rsidRDefault="00686B6B" w:rsidP="00AA6DF1">
            <w:pPr>
              <w:numPr>
                <w:ilvl w:val="1"/>
                <w:numId w:val="11"/>
              </w:numPr>
              <w:spacing w:before="120" w:after="80" w:line="259" w:lineRule="auto"/>
              <w:rPr>
                <w:rFonts w:ascii="Georgia" w:hAnsi="Georgia"/>
                <w:i/>
                <w:iCs/>
              </w:rPr>
            </w:pPr>
            <w:r w:rsidRPr="00EA618C">
              <w:rPr>
                <w:rFonts w:ascii="Georgia" w:hAnsi="Georgia"/>
                <w:i/>
                <w:iCs/>
              </w:rPr>
              <w:t>Statistical power calculation</w:t>
            </w:r>
            <w:r w:rsidR="00456028">
              <w:rPr>
                <w:rFonts w:ascii="Georgia" w:hAnsi="Georgia"/>
                <w:i/>
                <w:iCs/>
              </w:rPr>
              <w:t>.</w:t>
            </w:r>
          </w:p>
          <w:p w14:paraId="49D976E4" w14:textId="77777777" w:rsidR="00AA6DF1" w:rsidRDefault="00686B6B" w:rsidP="00AA6DF1">
            <w:pPr>
              <w:spacing w:before="240" w:after="80" w:line="259" w:lineRule="auto"/>
              <w:rPr>
                <w:rFonts w:ascii="Georgia" w:hAnsi="Georgia"/>
              </w:rPr>
            </w:pPr>
            <w:r w:rsidRPr="00A658D3">
              <w:rPr>
                <w:rFonts w:ascii="Georgia" w:hAnsi="Georgia"/>
                <w:b/>
                <w:u w:val="single"/>
              </w:rPr>
              <w:t>Data Management</w:t>
            </w:r>
            <w:r w:rsidRPr="00A658D3">
              <w:rPr>
                <w:rFonts w:ascii="Georgia" w:hAnsi="Georgia"/>
                <w:b/>
              </w:rPr>
              <w:t>:</w:t>
            </w:r>
            <w:r w:rsidRPr="00A658D3">
              <w:rPr>
                <w:rFonts w:ascii="Georgia" w:hAnsi="Georgia"/>
              </w:rPr>
              <w:t xml:space="preserve"> </w:t>
            </w:r>
          </w:p>
          <w:p w14:paraId="0FD20A31" w14:textId="5721E19F" w:rsidR="00686B6B" w:rsidRPr="00A658D3" w:rsidRDefault="00686B6B" w:rsidP="00AA6DF1">
            <w:pPr>
              <w:spacing w:before="120" w:after="80" w:line="259" w:lineRule="auto"/>
              <w:rPr>
                <w:rFonts w:ascii="Georgia" w:hAnsi="Georgia"/>
              </w:rPr>
            </w:pPr>
            <w:r w:rsidRPr="00A658D3">
              <w:rPr>
                <w:rFonts w:ascii="Georgia" w:hAnsi="Georgia"/>
              </w:rPr>
              <w:t xml:space="preserve">How will you store, retain, provide access to, disclose, use/re-use, transfer, destroy or archive the information/data that you collect/gather? Are there any risks associated with the data management plan and the strategies for minimising those risks. (As required in addition to that outlined in the HREA). </w:t>
            </w:r>
          </w:p>
          <w:p w14:paraId="73B4C3BB" w14:textId="45B196D9" w:rsidR="00EA5AD8" w:rsidRPr="00A658D3" w:rsidRDefault="00F206C7" w:rsidP="00AA6DF1">
            <w:pPr>
              <w:pStyle w:val="ListParagraph"/>
              <w:numPr>
                <w:ilvl w:val="0"/>
                <w:numId w:val="11"/>
              </w:numPr>
              <w:spacing w:before="120" w:after="80" w:line="259" w:lineRule="auto"/>
              <w:ind w:left="714" w:hanging="357"/>
              <w:rPr>
                <w:rFonts w:ascii="Georgia" w:hAnsi="Georgia"/>
              </w:rPr>
            </w:pPr>
            <w:r w:rsidRPr="00A658D3">
              <w:rPr>
                <w:rFonts w:ascii="Georgia" w:hAnsi="Georgia"/>
                <w:i/>
                <w:iCs/>
              </w:rPr>
              <w:t>Include a data management plan in accordance with the</w:t>
            </w:r>
            <w:r w:rsidR="00085059">
              <w:rPr>
                <w:rFonts w:ascii="Georgia" w:hAnsi="Georgia"/>
                <w:i/>
                <w:iCs/>
              </w:rPr>
              <w:t xml:space="preserve"> </w:t>
            </w:r>
            <w:hyperlink r:id="rId17" w:history="1">
              <w:r w:rsidR="00085059" w:rsidRPr="00894B7A">
                <w:rPr>
                  <w:rStyle w:val="Hyperlink"/>
                  <w:rFonts w:ascii="Georgia" w:hAnsi="Georgia"/>
                  <w:i/>
                </w:rPr>
                <w:t xml:space="preserve">National </w:t>
              </w:r>
              <w:r w:rsidR="00085059" w:rsidRPr="00894B7A">
                <w:rPr>
                  <w:rStyle w:val="Hyperlink"/>
                  <w:rFonts w:ascii="Georgia" w:hAnsi="Georgia"/>
                  <w:i/>
                </w:rPr>
                <w:t>Statement on Ethical Conduct in Human Research</w:t>
              </w:r>
            </w:hyperlink>
            <w:r w:rsidR="00085059">
              <w:rPr>
                <w:rStyle w:val="Hyperlink"/>
                <w:rFonts w:ascii="Georgia" w:hAnsi="Georgia"/>
                <w:i/>
              </w:rPr>
              <w:t xml:space="preserve"> </w:t>
            </w:r>
            <w:r w:rsidR="00085059" w:rsidRPr="004C1786">
              <w:rPr>
                <w:rStyle w:val="Hyperlink"/>
                <w:rFonts w:ascii="Georgia" w:hAnsi="Georgia"/>
                <w:i/>
              </w:rPr>
              <w:t>2023</w:t>
            </w:r>
            <w:r w:rsidRPr="004C1786">
              <w:rPr>
                <w:rFonts w:ascii="Georgia" w:hAnsi="Georgia"/>
                <w:i/>
                <w:iCs/>
              </w:rPr>
              <w:t xml:space="preserve"> </w:t>
            </w:r>
            <w:r w:rsidR="00CE3340" w:rsidRPr="004C1786">
              <w:rPr>
                <w:rFonts w:ascii="Georgia" w:hAnsi="Georgia"/>
                <w:i/>
                <w:iCs/>
              </w:rPr>
              <w:t xml:space="preserve">Section </w:t>
            </w:r>
            <w:r w:rsidRPr="004C1786">
              <w:rPr>
                <w:rFonts w:ascii="Georgia" w:hAnsi="Georgia"/>
                <w:i/>
                <w:iCs/>
              </w:rPr>
              <w:t>3.1.4</w:t>
            </w:r>
            <w:r w:rsidR="00F66832">
              <w:rPr>
                <w:rFonts w:ascii="Georgia" w:hAnsi="Georgia"/>
                <w:i/>
                <w:iCs/>
              </w:rPr>
              <w:t>4</w:t>
            </w:r>
            <w:r w:rsidRPr="004C1786">
              <w:rPr>
                <w:rFonts w:ascii="Georgia" w:hAnsi="Georgia"/>
                <w:i/>
                <w:iCs/>
              </w:rPr>
              <w:t xml:space="preserve"> and 3.1.5</w:t>
            </w:r>
            <w:r w:rsidR="002E2FA9">
              <w:rPr>
                <w:rFonts w:ascii="Georgia" w:hAnsi="Georgia"/>
                <w:i/>
                <w:iCs/>
              </w:rPr>
              <w:t>5</w:t>
            </w:r>
            <w:r w:rsidRPr="00A658D3">
              <w:rPr>
                <w:rFonts w:ascii="Georgia" w:hAnsi="Georgia"/>
                <w:i/>
                <w:iCs/>
              </w:rPr>
              <w:t xml:space="preserve"> </w:t>
            </w:r>
            <w:r w:rsidR="00A72018" w:rsidRPr="00A658D3">
              <w:rPr>
                <w:rFonts w:ascii="Georgia" w:hAnsi="Georgia"/>
                <w:i/>
                <w:iCs/>
              </w:rPr>
              <w:t>and</w:t>
            </w:r>
            <w:r w:rsidR="00DA48CE" w:rsidRPr="00A658D3">
              <w:rPr>
                <w:rFonts w:ascii="Georgia" w:hAnsi="Georgia"/>
                <w:i/>
                <w:iCs/>
              </w:rPr>
              <w:t xml:space="preserve"> </w:t>
            </w:r>
            <w:hyperlink r:id="rId18" w:history="1">
              <w:r w:rsidRPr="00A658D3">
                <w:rPr>
                  <w:rStyle w:val="Hyperlink"/>
                  <w:rFonts w:ascii="Georgia" w:hAnsi="Georgia"/>
                  <w:i/>
                  <w:iCs/>
                </w:rPr>
                <w:t>The Australian Code for the Responsible Conduct of Research 2018</w:t>
              </w:r>
            </w:hyperlink>
            <w:r w:rsidR="00456028" w:rsidRPr="00A658D3">
              <w:rPr>
                <w:rFonts w:ascii="Georgia" w:hAnsi="Georgia"/>
                <w:i/>
                <w:iCs/>
              </w:rPr>
              <w:t>.</w:t>
            </w:r>
            <w:bookmarkStart w:id="0" w:name="_Hlk115885504"/>
          </w:p>
          <w:p w14:paraId="59E14ADE" w14:textId="77777777" w:rsidR="00085059" w:rsidRPr="00085059" w:rsidRDefault="00DA48CE" w:rsidP="00085059">
            <w:pPr>
              <w:pStyle w:val="ListParagraph"/>
              <w:numPr>
                <w:ilvl w:val="0"/>
                <w:numId w:val="11"/>
              </w:numPr>
              <w:spacing w:line="259" w:lineRule="auto"/>
              <w:ind w:left="714" w:hanging="357"/>
              <w:rPr>
                <w:rFonts w:ascii="Georgia" w:hAnsi="Georgia"/>
                <w:i/>
                <w:iCs/>
              </w:rPr>
            </w:pPr>
            <w:r w:rsidRPr="00A658D3">
              <w:rPr>
                <w:rFonts w:ascii="Georgia" w:hAnsi="Georgia"/>
                <w:i/>
                <w:iCs/>
              </w:rPr>
              <w:t>Research data</w:t>
            </w:r>
            <w:r w:rsidR="00F206C7" w:rsidRPr="00A658D3">
              <w:rPr>
                <w:rFonts w:ascii="Georgia" w:hAnsi="Georgia"/>
                <w:i/>
                <w:iCs/>
              </w:rPr>
              <w:t xml:space="preserve"> </w:t>
            </w:r>
            <w:r w:rsidRPr="00A658D3">
              <w:rPr>
                <w:rFonts w:ascii="Georgia" w:hAnsi="Georgia"/>
                <w:i/>
                <w:iCs/>
              </w:rPr>
              <w:t xml:space="preserve">must be saved </w:t>
            </w:r>
            <w:r w:rsidR="00F206C7" w:rsidRPr="00A658D3">
              <w:rPr>
                <w:rFonts w:ascii="Georgia" w:hAnsi="Georgia"/>
                <w:i/>
                <w:iCs/>
              </w:rPr>
              <w:t xml:space="preserve">in Macquarie University-endorsed storage platforms to ensure that their data is securely and safely stored and backed up. </w:t>
            </w:r>
            <w:bookmarkEnd w:id="0"/>
            <w:r w:rsidR="00085059" w:rsidRPr="00085059">
              <w:rPr>
                <w:rFonts w:ascii="Georgia" w:hAnsi="Georgia"/>
                <w:i/>
                <w:iCs/>
              </w:rPr>
              <w:t>Refer to the Refer to Macquarie University Research data management framework for guidance (</w:t>
            </w:r>
            <w:hyperlink r:id="rId19" w:tgtFrame="_blank" w:history="1">
              <w:r w:rsidR="00085059" w:rsidRPr="00085059">
                <w:rPr>
                  <w:rStyle w:val="Hyperlink"/>
                  <w:rFonts w:ascii="Georgia" w:hAnsi="Georgia"/>
                  <w:i/>
                  <w:iCs/>
                </w:rPr>
                <w:t>staff</w:t>
              </w:r>
            </w:hyperlink>
            <w:r w:rsidR="00085059" w:rsidRPr="00085059">
              <w:rPr>
                <w:rFonts w:ascii="Georgia" w:hAnsi="Georgia"/>
                <w:i/>
                <w:iCs/>
              </w:rPr>
              <w:t> / </w:t>
            </w:r>
            <w:hyperlink r:id="rId20" w:tgtFrame="_blank" w:history="1">
              <w:r w:rsidR="00085059" w:rsidRPr="00085059">
                <w:rPr>
                  <w:rStyle w:val="Hyperlink"/>
                  <w:rFonts w:ascii="Georgia" w:hAnsi="Georgia"/>
                  <w:i/>
                  <w:iCs/>
                </w:rPr>
                <w:t>students</w:t>
              </w:r>
            </w:hyperlink>
            <w:r w:rsidR="00085059" w:rsidRPr="00085059">
              <w:rPr>
                <w:rFonts w:ascii="Georgia" w:hAnsi="Georgia"/>
                <w:i/>
                <w:iCs/>
              </w:rPr>
              <w:t xml:space="preserve">) on  data collection/management. </w:t>
            </w:r>
          </w:p>
          <w:p w14:paraId="65163079" w14:textId="330216D1" w:rsidR="00AA6DF1" w:rsidRDefault="00686B6B" w:rsidP="00AA6DF1">
            <w:pPr>
              <w:spacing w:before="240" w:after="80" w:line="259" w:lineRule="auto"/>
              <w:rPr>
                <w:rFonts w:ascii="Georgia" w:hAnsi="Georgia"/>
              </w:rPr>
            </w:pPr>
            <w:r w:rsidRPr="0074445B">
              <w:rPr>
                <w:rFonts w:ascii="Georgia" w:hAnsi="Georgia"/>
                <w:b/>
                <w:u w:val="single"/>
              </w:rPr>
              <w:t>Data Linkage</w:t>
            </w:r>
            <w:r w:rsidRPr="0003534A">
              <w:rPr>
                <w:rFonts w:ascii="Georgia" w:hAnsi="Georgia"/>
                <w:b/>
              </w:rPr>
              <w:t>:</w:t>
            </w:r>
            <w:r w:rsidRPr="00F8416B">
              <w:rPr>
                <w:rFonts w:ascii="Georgia" w:hAnsi="Georgia"/>
              </w:rPr>
              <w:t xml:space="preserve"> </w:t>
            </w:r>
          </w:p>
          <w:p w14:paraId="5E392F5E" w14:textId="7165AFCD" w:rsidR="00686B6B" w:rsidRDefault="00686B6B" w:rsidP="00AA6DF1">
            <w:pPr>
              <w:spacing w:before="120" w:after="80" w:line="259" w:lineRule="auto"/>
              <w:rPr>
                <w:rFonts w:ascii="Georgia" w:hAnsi="Georgia"/>
              </w:rPr>
            </w:pPr>
            <w:r w:rsidRPr="00F8416B">
              <w:rPr>
                <w:rFonts w:ascii="Georgia" w:hAnsi="Georgia"/>
              </w:rPr>
              <w:t>What linkages are planned or anticipated?</w:t>
            </w:r>
          </w:p>
          <w:p w14:paraId="03007315" w14:textId="77777777" w:rsidR="00686B6B" w:rsidRPr="0074445B" w:rsidRDefault="00686B6B" w:rsidP="00AA6DF1">
            <w:pPr>
              <w:spacing w:before="240" w:after="80" w:line="259" w:lineRule="auto"/>
              <w:rPr>
                <w:rFonts w:ascii="Georgia" w:hAnsi="Georgia"/>
                <w:b/>
                <w:u w:val="single"/>
              </w:rPr>
            </w:pPr>
            <w:r w:rsidRPr="0074445B">
              <w:rPr>
                <w:rFonts w:ascii="Georgia" w:hAnsi="Georgia"/>
                <w:b/>
                <w:u w:val="single"/>
              </w:rPr>
              <w:t>Outcome measures</w:t>
            </w:r>
            <w:r w:rsidRPr="0003534A">
              <w:rPr>
                <w:rFonts w:ascii="Georgia" w:hAnsi="Georgia"/>
                <w:b/>
              </w:rPr>
              <w:t>:</w:t>
            </w:r>
          </w:p>
          <w:p w14:paraId="434BAF64" w14:textId="77777777" w:rsidR="00686B6B" w:rsidRPr="00EA618C" w:rsidRDefault="00686B6B" w:rsidP="00AA6DF1">
            <w:pPr>
              <w:numPr>
                <w:ilvl w:val="0"/>
                <w:numId w:val="11"/>
              </w:numPr>
              <w:spacing w:before="120" w:after="60" w:line="259" w:lineRule="auto"/>
              <w:rPr>
                <w:rFonts w:ascii="Georgia" w:hAnsi="Georgia"/>
                <w:i/>
                <w:iCs/>
              </w:rPr>
            </w:pPr>
            <w:r w:rsidRPr="00F8416B">
              <w:rPr>
                <w:rFonts w:ascii="Georgia" w:hAnsi="Georgia"/>
              </w:rPr>
              <w:t>F</w:t>
            </w:r>
            <w:r w:rsidRPr="00C51298">
              <w:rPr>
                <w:rFonts w:ascii="Georgia" w:hAnsi="Georgia"/>
              </w:rPr>
              <w:t>or research involving an investigational drug or device as part of a clinical trial</w:t>
            </w:r>
            <w:r w:rsidRPr="00F8416B">
              <w:rPr>
                <w:rFonts w:ascii="Georgia" w:hAnsi="Georgia"/>
              </w:rPr>
              <w:t xml:space="preserve">: What is/are </w:t>
            </w:r>
            <w:r w:rsidRPr="00EA618C">
              <w:rPr>
                <w:rFonts w:ascii="Georgia" w:hAnsi="Georgia"/>
              </w:rPr>
              <w:t>the drug(s) and/or device(s):</w:t>
            </w:r>
          </w:p>
          <w:p w14:paraId="4994631A"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Approved name</w:t>
            </w:r>
          </w:p>
          <w:p w14:paraId="5CAAA9C5"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Trade name (if any)</w:t>
            </w:r>
          </w:p>
          <w:p w14:paraId="1A3FD5CB"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Manufacturer</w:t>
            </w:r>
          </w:p>
          <w:p w14:paraId="1DF97D74"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Supplier of drug/device (e.g., manufacturer/pharmacy)</w:t>
            </w:r>
          </w:p>
          <w:p w14:paraId="074E812B"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Approved therapeutic indication, dosage/duration in Australia</w:t>
            </w:r>
          </w:p>
          <w:p w14:paraId="69BE00AC"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Believed mode of action</w:t>
            </w:r>
          </w:p>
          <w:p w14:paraId="392CAD36"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Dosage regimen</w:t>
            </w:r>
          </w:p>
          <w:p w14:paraId="01FDCB96"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Mode of excretion</w:t>
            </w:r>
          </w:p>
          <w:p w14:paraId="0077DA3D"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Known adverse events</w:t>
            </w:r>
          </w:p>
          <w:p w14:paraId="10FC181A" w14:textId="77777777" w:rsidR="00686B6B" w:rsidRPr="00EA618C" w:rsidRDefault="00686B6B" w:rsidP="00AA6DF1">
            <w:pPr>
              <w:numPr>
                <w:ilvl w:val="1"/>
                <w:numId w:val="11"/>
              </w:numPr>
              <w:spacing w:before="120" w:after="80" w:line="259" w:lineRule="auto"/>
              <w:rPr>
                <w:rFonts w:ascii="Georgia" w:hAnsi="Georgia"/>
                <w:i/>
                <w:iCs/>
              </w:rPr>
            </w:pPr>
            <w:r w:rsidRPr="00EA618C">
              <w:rPr>
                <w:rFonts w:ascii="Georgia" w:hAnsi="Georgia"/>
                <w:i/>
                <w:iCs/>
              </w:rPr>
              <w:t>Known contra-indications or warnings</w:t>
            </w:r>
          </w:p>
          <w:p w14:paraId="76D1B29E" w14:textId="23BAEC68" w:rsidR="00686B6B" w:rsidRPr="00F8416B" w:rsidRDefault="00686B6B" w:rsidP="00AA6DF1">
            <w:pPr>
              <w:numPr>
                <w:ilvl w:val="1"/>
                <w:numId w:val="11"/>
              </w:numPr>
              <w:spacing w:before="120" w:after="80" w:line="259" w:lineRule="auto"/>
              <w:rPr>
                <w:rFonts w:ascii="Georgia" w:hAnsi="Georgia" w:cs="Times New Roman"/>
                <w:color w:val="000000" w:themeColor="text1"/>
              </w:rPr>
            </w:pPr>
            <w:r w:rsidRPr="00EA618C">
              <w:rPr>
                <w:rFonts w:ascii="Georgia" w:hAnsi="Georgia"/>
                <w:i/>
                <w:iCs/>
              </w:rPr>
              <w:t>If arrangements have been made for the Pharmacy Department to receive or dispense the drugs involved in this project, explain how the drugs will be received and dispensed for the purposes of the research project.</w:t>
            </w:r>
          </w:p>
        </w:tc>
      </w:tr>
    </w:tbl>
    <w:p w14:paraId="0C8484E7" w14:textId="77777777" w:rsidR="000C6D33" w:rsidRPr="00F8416B" w:rsidRDefault="000C6D33" w:rsidP="00AA6DF1">
      <w:pPr>
        <w:ind w:left="720"/>
        <w:rPr>
          <w:rFonts w:ascii="Georgia" w:hAnsi="Georgia"/>
        </w:rPr>
      </w:pPr>
    </w:p>
    <w:p w14:paraId="08309F21" w14:textId="77777777" w:rsidR="00BC635B" w:rsidRPr="00582FF1" w:rsidRDefault="00BC635B" w:rsidP="00AA6DF1">
      <w:pPr>
        <w:spacing w:before="120" w:after="80"/>
        <w:rPr>
          <w:rFonts w:ascii="Georgia" w:hAnsi="Georgia"/>
          <w:b/>
          <w:color w:val="C00000"/>
          <w:sz w:val="24"/>
          <w:szCs w:val="24"/>
        </w:rPr>
      </w:pPr>
      <w:r w:rsidRPr="00582FF1">
        <w:rPr>
          <w:rFonts w:ascii="Georgia" w:hAnsi="Georgia"/>
          <w:b/>
          <w:color w:val="C00000"/>
          <w:sz w:val="24"/>
          <w:szCs w:val="24"/>
          <w:u w:val="single"/>
        </w:rPr>
        <w:lastRenderedPageBreak/>
        <w:t>Results, Outcomes and Future Plans</w:t>
      </w:r>
    </w:p>
    <w:p w14:paraId="4C557607" w14:textId="73A39EE6" w:rsidR="00BC635B" w:rsidRDefault="00BC635B" w:rsidP="00AA6DF1">
      <w:pPr>
        <w:numPr>
          <w:ilvl w:val="0"/>
          <w:numId w:val="7"/>
        </w:numPr>
        <w:spacing w:before="120" w:after="80"/>
        <w:ind w:hanging="357"/>
        <w:rPr>
          <w:rFonts w:ascii="Georgia" w:hAnsi="Georgia"/>
          <w:i/>
          <w:iCs/>
        </w:rPr>
      </w:pPr>
      <w:r w:rsidRPr="002005FD">
        <w:rPr>
          <w:rFonts w:ascii="Georgia" w:hAnsi="Georgia"/>
          <w:i/>
          <w:iCs/>
        </w:rPr>
        <w:t>Plans for return of results of research to participants</w:t>
      </w:r>
    </w:p>
    <w:p w14:paraId="6713CDCC" w14:textId="0B457D8A" w:rsidR="00955F9C" w:rsidRPr="00C7363A" w:rsidRDefault="00955F9C" w:rsidP="00AA6DF1">
      <w:pPr>
        <w:numPr>
          <w:ilvl w:val="1"/>
          <w:numId w:val="7"/>
        </w:numPr>
        <w:spacing w:after="80"/>
        <w:ind w:hanging="357"/>
        <w:rPr>
          <w:rFonts w:ascii="Georgia" w:hAnsi="Georgia"/>
          <w:i/>
          <w:iCs/>
        </w:rPr>
      </w:pPr>
      <w:r w:rsidRPr="00C7363A">
        <w:rPr>
          <w:rFonts w:ascii="Georgia" w:hAnsi="Georgia"/>
          <w:i/>
          <w:iCs/>
        </w:rPr>
        <w:t xml:space="preserve">Include an ethically defensible plan in accordance with the </w:t>
      </w:r>
      <w:hyperlink r:id="rId21" w:history="1">
        <w:r w:rsidR="00085059" w:rsidRPr="00894B7A">
          <w:rPr>
            <w:rStyle w:val="Hyperlink"/>
            <w:rFonts w:ascii="Georgia" w:hAnsi="Georgia"/>
            <w:i/>
          </w:rPr>
          <w:t>National Statement on Ethical Conduct in Human Research</w:t>
        </w:r>
      </w:hyperlink>
      <w:r w:rsidR="00085059">
        <w:rPr>
          <w:rStyle w:val="Hyperlink"/>
          <w:rFonts w:ascii="Georgia" w:hAnsi="Georgia"/>
          <w:i/>
        </w:rPr>
        <w:t xml:space="preserve"> 2023</w:t>
      </w:r>
      <w:r w:rsidRPr="00C7363A">
        <w:rPr>
          <w:rFonts w:ascii="Georgia" w:hAnsi="Georgia"/>
          <w:i/>
          <w:iCs/>
        </w:rPr>
        <w:t xml:space="preserve"> </w:t>
      </w:r>
      <w:r w:rsidR="00085059" w:rsidRPr="000A041D">
        <w:rPr>
          <w:rFonts w:ascii="Georgia" w:hAnsi="Georgia"/>
          <w:i/>
          <w:iCs/>
        </w:rPr>
        <w:t xml:space="preserve">Section </w:t>
      </w:r>
      <w:r w:rsidRPr="000A041D">
        <w:rPr>
          <w:rFonts w:ascii="Georgia" w:hAnsi="Georgia"/>
          <w:i/>
          <w:iCs/>
        </w:rPr>
        <w:t>3.1.6</w:t>
      </w:r>
      <w:r w:rsidR="00891B70" w:rsidRPr="000A041D">
        <w:rPr>
          <w:rFonts w:ascii="Georgia" w:hAnsi="Georgia"/>
          <w:i/>
          <w:iCs/>
        </w:rPr>
        <w:t>4</w:t>
      </w:r>
      <w:r w:rsidRPr="000A041D">
        <w:rPr>
          <w:rFonts w:ascii="Georgia" w:hAnsi="Georgia"/>
          <w:i/>
          <w:iCs/>
        </w:rPr>
        <w:t xml:space="preserve"> or 3.2.15 or 3.3.36-3.3.61, as</w:t>
      </w:r>
      <w:r w:rsidRPr="00C7363A">
        <w:rPr>
          <w:rFonts w:ascii="Georgia" w:hAnsi="Georgia"/>
          <w:i/>
          <w:iCs/>
        </w:rPr>
        <w:t xml:space="preserve"> appropriate.</w:t>
      </w:r>
    </w:p>
    <w:p w14:paraId="059DB780" w14:textId="77777777" w:rsidR="00BC635B" w:rsidRPr="002005FD" w:rsidRDefault="00BC635B" w:rsidP="00AA6DF1">
      <w:pPr>
        <w:numPr>
          <w:ilvl w:val="0"/>
          <w:numId w:val="7"/>
        </w:numPr>
        <w:spacing w:before="120" w:after="80"/>
        <w:ind w:hanging="357"/>
        <w:rPr>
          <w:rFonts w:ascii="Georgia" w:hAnsi="Georgia"/>
          <w:i/>
          <w:iCs/>
        </w:rPr>
      </w:pPr>
      <w:r w:rsidRPr="002005FD">
        <w:rPr>
          <w:rFonts w:ascii="Georgia" w:hAnsi="Georgia"/>
          <w:i/>
          <w:iCs/>
        </w:rPr>
        <w:t>Plans for dissemination and publication of project outcomes</w:t>
      </w:r>
    </w:p>
    <w:p w14:paraId="0E954B85" w14:textId="77777777" w:rsidR="00BC635B" w:rsidRPr="002005FD" w:rsidRDefault="00BC635B" w:rsidP="00AA6DF1">
      <w:pPr>
        <w:numPr>
          <w:ilvl w:val="0"/>
          <w:numId w:val="7"/>
        </w:numPr>
        <w:spacing w:before="120" w:after="80"/>
        <w:ind w:hanging="357"/>
        <w:rPr>
          <w:rFonts w:ascii="Georgia" w:hAnsi="Georgia"/>
          <w:i/>
          <w:iCs/>
        </w:rPr>
      </w:pPr>
      <w:r w:rsidRPr="002005FD">
        <w:rPr>
          <w:rFonts w:ascii="Georgia" w:hAnsi="Georgia"/>
          <w:i/>
          <w:iCs/>
        </w:rPr>
        <w:t>Other potential uses of the data at the end of the project</w:t>
      </w:r>
    </w:p>
    <w:p w14:paraId="107EF2A1" w14:textId="77777777" w:rsidR="00BC635B" w:rsidRPr="002005FD" w:rsidRDefault="00BC635B" w:rsidP="00AA6DF1">
      <w:pPr>
        <w:numPr>
          <w:ilvl w:val="0"/>
          <w:numId w:val="7"/>
        </w:numPr>
        <w:spacing w:before="120" w:after="80"/>
        <w:ind w:hanging="357"/>
        <w:rPr>
          <w:rFonts w:ascii="Georgia" w:hAnsi="Georgia"/>
          <w:i/>
          <w:iCs/>
        </w:rPr>
      </w:pPr>
      <w:r w:rsidRPr="002005FD">
        <w:rPr>
          <w:rFonts w:ascii="Georgia" w:hAnsi="Georgia"/>
          <w:i/>
          <w:iCs/>
        </w:rPr>
        <w:t>Project closure processes</w:t>
      </w:r>
    </w:p>
    <w:p w14:paraId="712EBEA3" w14:textId="77777777" w:rsidR="00BC635B" w:rsidRPr="002005FD" w:rsidRDefault="00BC635B" w:rsidP="00AA6DF1">
      <w:pPr>
        <w:numPr>
          <w:ilvl w:val="0"/>
          <w:numId w:val="7"/>
        </w:numPr>
        <w:spacing w:before="120" w:after="80"/>
        <w:ind w:hanging="357"/>
        <w:rPr>
          <w:rFonts w:ascii="Georgia" w:hAnsi="Georgia"/>
          <w:i/>
          <w:iCs/>
        </w:rPr>
      </w:pPr>
      <w:r w:rsidRPr="002005FD">
        <w:rPr>
          <w:rFonts w:ascii="Georgia" w:hAnsi="Georgia"/>
          <w:i/>
          <w:iCs/>
        </w:rPr>
        <w:t>Plans for sharing and/or future use of data and/or follow-up research</w:t>
      </w:r>
    </w:p>
    <w:p w14:paraId="29545D3D" w14:textId="77777777" w:rsidR="00BC635B" w:rsidRPr="002005FD" w:rsidRDefault="00BC635B" w:rsidP="00AA6DF1">
      <w:pPr>
        <w:numPr>
          <w:ilvl w:val="1"/>
          <w:numId w:val="7"/>
        </w:numPr>
        <w:spacing w:after="80"/>
        <w:ind w:hanging="357"/>
        <w:rPr>
          <w:rFonts w:ascii="Georgia" w:hAnsi="Georgia"/>
          <w:i/>
          <w:iCs/>
        </w:rPr>
      </w:pPr>
      <w:r w:rsidRPr="002005FD">
        <w:rPr>
          <w:rFonts w:ascii="Georgia" w:hAnsi="Georgia"/>
          <w:i/>
          <w:iCs/>
        </w:rPr>
        <w:t>Anticipated secondary use of data</w:t>
      </w:r>
    </w:p>
    <w:tbl>
      <w:tblPr>
        <w:tblStyle w:val="TableGrid"/>
        <w:tblW w:w="10343" w:type="dxa"/>
        <w:tblLook w:val="04A0" w:firstRow="1" w:lastRow="0" w:firstColumn="1" w:lastColumn="0" w:noHBand="0" w:noVBand="1"/>
      </w:tblPr>
      <w:tblGrid>
        <w:gridCol w:w="10343"/>
      </w:tblGrid>
      <w:tr w:rsidR="002005FD" w:rsidRPr="00F8416B" w14:paraId="1B8D6737" w14:textId="77777777" w:rsidTr="00C7363A">
        <w:trPr>
          <w:trHeight w:val="421"/>
        </w:trPr>
        <w:tc>
          <w:tcPr>
            <w:tcW w:w="10343" w:type="dxa"/>
          </w:tcPr>
          <w:p w14:paraId="1415A2A1" w14:textId="77777777" w:rsidR="002005FD" w:rsidRDefault="002005FD" w:rsidP="00AA6DF1">
            <w:pPr>
              <w:spacing w:before="60" w:after="60" w:line="259" w:lineRule="auto"/>
              <w:ind w:left="23"/>
              <w:jc w:val="both"/>
              <w:rPr>
                <w:rFonts w:ascii="Georgia" w:hAnsi="Georgia" w:cs="Times New Roman"/>
                <w:color w:val="000000" w:themeColor="text1"/>
              </w:rPr>
            </w:pPr>
            <w:bookmarkStart w:id="1" w:name="_Hlk114133483"/>
          </w:p>
          <w:p w14:paraId="72BEC4B6" w14:textId="4812CB7F" w:rsidR="002005FD" w:rsidRPr="00F8416B" w:rsidRDefault="002005FD" w:rsidP="00AA6DF1">
            <w:pPr>
              <w:spacing w:before="60" w:after="60" w:line="259" w:lineRule="auto"/>
              <w:ind w:left="23"/>
              <w:jc w:val="both"/>
              <w:rPr>
                <w:rFonts w:ascii="Georgia" w:hAnsi="Georgia" w:cs="Times New Roman"/>
                <w:color w:val="000000" w:themeColor="text1"/>
              </w:rPr>
            </w:pPr>
          </w:p>
        </w:tc>
      </w:tr>
      <w:bookmarkEnd w:id="1"/>
    </w:tbl>
    <w:p w14:paraId="617806DA" w14:textId="77777777" w:rsidR="00B576DB" w:rsidRDefault="00B576DB" w:rsidP="00AA6DF1">
      <w:pPr>
        <w:rPr>
          <w:rFonts w:ascii="Georgia" w:hAnsi="Georgia"/>
        </w:rPr>
      </w:pPr>
    </w:p>
    <w:p w14:paraId="6AA2F3B9" w14:textId="77777777" w:rsidR="009E48DA" w:rsidRPr="00F8416B" w:rsidRDefault="009E48DA" w:rsidP="00AA6DF1">
      <w:pPr>
        <w:rPr>
          <w:rFonts w:ascii="Georgia" w:hAnsi="Georgia"/>
        </w:rPr>
      </w:pPr>
    </w:p>
    <w:sectPr w:rsidR="009E48DA" w:rsidRPr="00F8416B" w:rsidSect="00A6728C">
      <w:headerReference w:type="default" r:id="rId22"/>
      <w:footerReference w:type="default" r:id="rId23"/>
      <w:pgSz w:w="11899" w:h="16841"/>
      <w:pgMar w:top="-568" w:right="700" w:bottom="142" w:left="85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47D7" w14:textId="77777777" w:rsidR="00A6728C" w:rsidRDefault="00A6728C" w:rsidP="00E157FD">
      <w:pPr>
        <w:spacing w:after="0" w:line="240" w:lineRule="auto"/>
      </w:pPr>
      <w:r>
        <w:separator/>
      </w:r>
    </w:p>
  </w:endnote>
  <w:endnote w:type="continuationSeparator" w:id="0">
    <w:p w14:paraId="1C071EAC" w14:textId="77777777" w:rsidR="00A6728C" w:rsidRDefault="00A6728C" w:rsidP="00E1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B67" w14:textId="77777777" w:rsidR="00CC4BAD" w:rsidRDefault="00CC4BAD" w:rsidP="00146BC6">
    <w:pPr>
      <w:pStyle w:val="Footer"/>
      <w:rPr>
        <w:i/>
        <w:iCs/>
        <w:color w:val="808080" w:themeColor="background1" w:themeShade="80"/>
      </w:rPr>
    </w:pPr>
  </w:p>
  <w:p w14:paraId="585DB9CE" w14:textId="7AD9B974" w:rsidR="00146BC6" w:rsidRPr="00146BC6" w:rsidRDefault="00000000" w:rsidP="00CC4BAD">
    <w:pPr>
      <w:pStyle w:val="Footer"/>
      <w:jc w:val="right"/>
      <w:rPr>
        <w:i/>
        <w:iCs/>
        <w:color w:val="808080" w:themeColor="background1" w:themeShade="80"/>
      </w:rPr>
    </w:pPr>
    <w:sdt>
      <w:sdtPr>
        <w:rPr>
          <w:i/>
          <w:iCs/>
          <w:color w:val="808080" w:themeColor="background1" w:themeShade="80"/>
        </w:rPr>
        <w:id w:val="-135270662"/>
        <w:docPartObj>
          <w:docPartGallery w:val="Page Numbers (Bottom of Page)"/>
          <w:docPartUnique/>
        </w:docPartObj>
      </w:sdtPr>
      <w:sdtEndPr>
        <w:rPr>
          <w:noProof/>
        </w:rPr>
      </w:sdtEndPr>
      <w:sdtContent>
        <w:r w:rsidR="00CC4BAD" w:rsidRPr="00146BC6">
          <w:rPr>
            <w:i/>
            <w:iCs/>
            <w:color w:val="808080" w:themeColor="background1" w:themeShade="80"/>
          </w:rPr>
          <w:fldChar w:fldCharType="begin"/>
        </w:r>
        <w:r w:rsidR="00CC4BAD" w:rsidRPr="00146BC6">
          <w:rPr>
            <w:i/>
            <w:iCs/>
            <w:color w:val="808080" w:themeColor="background1" w:themeShade="80"/>
          </w:rPr>
          <w:instrText xml:space="preserve"> PAGE   \* MERGEFORMAT </w:instrText>
        </w:r>
        <w:r w:rsidR="00CC4BAD" w:rsidRPr="00146BC6">
          <w:rPr>
            <w:i/>
            <w:iCs/>
            <w:color w:val="808080" w:themeColor="background1" w:themeShade="80"/>
          </w:rPr>
          <w:fldChar w:fldCharType="separate"/>
        </w:r>
        <w:r w:rsidR="00CC4BAD">
          <w:rPr>
            <w:i/>
            <w:iCs/>
            <w:color w:val="808080" w:themeColor="background1" w:themeShade="80"/>
          </w:rPr>
          <w:t>1</w:t>
        </w:r>
        <w:r w:rsidR="00CC4BAD" w:rsidRPr="00146BC6">
          <w:rPr>
            <w:i/>
            <w:iCs/>
            <w:noProof/>
            <w:color w:val="808080" w:themeColor="background1" w:themeShade="80"/>
          </w:rPr>
          <w:fldChar w:fldCharType="end"/>
        </w:r>
      </w:sdtContent>
    </w:sdt>
    <w:r w:rsidR="00CC4BAD" w:rsidRPr="00146BC6">
      <w:rPr>
        <w:i/>
        <w:iCs/>
        <w:color w:val="808080" w:themeColor="background1" w:themeShade="80"/>
      </w:rPr>
      <w:t xml:space="preserve"> </w:t>
    </w:r>
    <w:r w:rsidR="00CC4BAD">
      <w:rPr>
        <w:i/>
        <w:iCs/>
        <w:color w:val="808080" w:themeColor="background1" w:themeShade="80"/>
      </w:rPr>
      <w:t xml:space="preserve">                                                                </w:t>
    </w:r>
    <w:r w:rsidR="00146BC6" w:rsidRPr="00146BC6">
      <w:rPr>
        <w:i/>
        <w:iCs/>
        <w:color w:val="808080" w:themeColor="background1" w:themeShade="80"/>
      </w:rPr>
      <w:t xml:space="preserve">Version # </w:t>
    </w:r>
    <w:r w:rsidR="00593324">
      <w:rPr>
        <w:i/>
        <w:iCs/>
        <w:color w:val="808080" w:themeColor="background1" w:themeShade="80"/>
      </w:rPr>
      <w:t>2</w:t>
    </w:r>
    <w:r w:rsidR="00146BC6" w:rsidRPr="00146BC6">
      <w:rPr>
        <w:i/>
        <w:iCs/>
        <w:color w:val="808080" w:themeColor="background1" w:themeShade="80"/>
      </w:rPr>
      <w:t xml:space="preserve"> [</w:t>
    </w:r>
    <w:r w:rsidR="00593324">
      <w:rPr>
        <w:i/>
        <w:iCs/>
        <w:color w:val="808080" w:themeColor="background1" w:themeShade="80"/>
      </w:rPr>
      <w:t>26</w:t>
    </w:r>
    <w:r w:rsidR="00F552A3">
      <w:rPr>
        <w:i/>
        <w:iCs/>
        <w:color w:val="808080" w:themeColor="background1" w:themeShade="80"/>
      </w:rPr>
      <w:t>-</w:t>
    </w:r>
    <w:r w:rsidR="00593324">
      <w:rPr>
        <w:i/>
        <w:iCs/>
        <w:color w:val="808080" w:themeColor="background1" w:themeShade="80"/>
      </w:rPr>
      <w:t>Mar</w:t>
    </w:r>
    <w:r w:rsidR="00F552A3">
      <w:rPr>
        <w:i/>
        <w:iCs/>
        <w:color w:val="808080" w:themeColor="background1" w:themeShade="80"/>
      </w:rPr>
      <w:t>-2</w:t>
    </w:r>
    <w:r w:rsidR="00593324">
      <w:rPr>
        <w:i/>
        <w:iCs/>
        <w:color w:val="808080" w:themeColor="background1" w:themeShade="80"/>
      </w:rPr>
      <w:t>4</w:t>
    </w:r>
    <w:r w:rsidR="00146BC6" w:rsidRPr="00146BC6">
      <w:rPr>
        <w:i/>
        <w:iCs/>
        <w:color w:val="808080" w:themeColor="background1" w:themeShade="80"/>
      </w:rPr>
      <w:t>]</w:t>
    </w:r>
  </w:p>
  <w:p w14:paraId="79FB4226" w14:textId="04846F5A" w:rsidR="001A3026" w:rsidRPr="00146BC6" w:rsidRDefault="001A3026" w:rsidP="00146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868B" w14:textId="77777777" w:rsidR="00A6728C" w:rsidRDefault="00A6728C" w:rsidP="00E157FD">
      <w:pPr>
        <w:spacing w:after="0" w:line="240" w:lineRule="auto"/>
      </w:pPr>
      <w:r>
        <w:separator/>
      </w:r>
    </w:p>
  </w:footnote>
  <w:footnote w:type="continuationSeparator" w:id="0">
    <w:p w14:paraId="2DC8EC0A" w14:textId="77777777" w:rsidR="00A6728C" w:rsidRDefault="00A6728C" w:rsidP="00E1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C7F1" w14:textId="01B450A7" w:rsidR="00E157FD" w:rsidRPr="009D7C61" w:rsidRDefault="00E157FD" w:rsidP="009D7C61">
    <w:pPr>
      <w:tabs>
        <w:tab w:val="left" w:pos="1125"/>
      </w:tabs>
      <w:spacing w:before="60" w:after="60" w:line="240" w:lineRule="auto"/>
      <w:rPr>
        <w:rFonts w:ascii="Georgia" w:hAnsi="Georgia" w:cs="Times New Roman"/>
        <w:sz w:val="20"/>
        <w:szCs w:val="20"/>
      </w:rPr>
    </w:pPr>
  </w:p>
  <w:p w14:paraId="7604F1D0" w14:textId="346E4E45" w:rsidR="00E157FD" w:rsidRPr="00E157FD" w:rsidRDefault="00E157FD" w:rsidP="00E15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9AC"/>
    <w:multiLevelType w:val="multilevel"/>
    <w:tmpl w:val="1A9C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7487"/>
    <w:multiLevelType w:val="hybridMultilevel"/>
    <w:tmpl w:val="0AC8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04DB5"/>
    <w:multiLevelType w:val="multilevel"/>
    <w:tmpl w:val="A6244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9297F"/>
    <w:multiLevelType w:val="multilevel"/>
    <w:tmpl w:val="5726D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9660F"/>
    <w:multiLevelType w:val="hybridMultilevel"/>
    <w:tmpl w:val="C090D80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AF4D9B"/>
    <w:multiLevelType w:val="multilevel"/>
    <w:tmpl w:val="CC0E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B5E5B"/>
    <w:multiLevelType w:val="hybridMultilevel"/>
    <w:tmpl w:val="0722F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A6B2856"/>
    <w:multiLevelType w:val="multilevel"/>
    <w:tmpl w:val="3C50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1724A"/>
    <w:multiLevelType w:val="hybridMultilevel"/>
    <w:tmpl w:val="9ACE4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DF4A3C"/>
    <w:multiLevelType w:val="hybridMultilevel"/>
    <w:tmpl w:val="2C288560"/>
    <w:lvl w:ilvl="0" w:tplc="2DA805AA">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EE513FD"/>
    <w:multiLevelType w:val="multilevel"/>
    <w:tmpl w:val="0E28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57728B"/>
    <w:multiLevelType w:val="hybridMultilevel"/>
    <w:tmpl w:val="FBC440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131A89"/>
    <w:multiLevelType w:val="multilevel"/>
    <w:tmpl w:val="8474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48930">
    <w:abstractNumId w:val="10"/>
  </w:num>
  <w:num w:numId="2" w16cid:durableId="122699825">
    <w:abstractNumId w:val="0"/>
  </w:num>
  <w:num w:numId="3" w16cid:durableId="977536847">
    <w:abstractNumId w:val="12"/>
  </w:num>
  <w:num w:numId="4" w16cid:durableId="1757552361">
    <w:abstractNumId w:val="7"/>
  </w:num>
  <w:num w:numId="5" w16cid:durableId="2005011752">
    <w:abstractNumId w:val="5"/>
  </w:num>
  <w:num w:numId="6" w16cid:durableId="1602105356">
    <w:abstractNumId w:val="2"/>
  </w:num>
  <w:num w:numId="7" w16cid:durableId="1638678822">
    <w:abstractNumId w:val="3"/>
  </w:num>
  <w:num w:numId="8" w16cid:durableId="1316374945">
    <w:abstractNumId w:val="8"/>
  </w:num>
  <w:num w:numId="9" w16cid:durableId="1320427850">
    <w:abstractNumId w:val="1"/>
  </w:num>
  <w:num w:numId="10" w16cid:durableId="1982806595">
    <w:abstractNumId w:val="6"/>
  </w:num>
  <w:num w:numId="11" w16cid:durableId="1506089651">
    <w:abstractNumId w:val="11"/>
  </w:num>
  <w:num w:numId="12" w16cid:durableId="455875495">
    <w:abstractNumId w:val="9"/>
  </w:num>
  <w:num w:numId="13" w16cid:durableId="75177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5B"/>
    <w:rsid w:val="0003534A"/>
    <w:rsid w:val="000409FC"/>
    <w:rsid w:val="00085059"/>
    <w:rsid w:val="000A041D"/>
    <w:rsid w:val="000A0A6F"/>
    <w:rsid w:val="000C6D33"/>
    <w:rsid w:val="00110954"/>
    <w:rsid w:val="00143A25"/>
    <w:rsid w:val="00146BC6"/>
    <w:rsid w:val="00171EB1"/>
    <w:rsid w:val="001A3026"/>
    <w:rsid w:val="001A7AD0"/>
    <w:rsid w:val="001C4633"/>
    <w:rsid w:val="002005FD"/>
    <w:rsid w:val="002B0BA9"/>
    <w:rsid w:val="002B380A"/>
    <w:rsid w:val="002C3A3B"/>
    <w:rsid w:val="002D57B2"/>
    <w:rsid w:val="002E2FA9"/>
    <w:rsid w:val="003341B8"/>
    <w:rsid w:val="00364D1A"/>
    <w:rsid w:val="00376FB3"/>
    <w:rsid w:val="00394413"/>
    <w:rsid w:val="003F6C98"/>
    <w:rsid w:val="0041796B"/>
    <w:rsid w:val="00431635"/>
    <w:rsid w:val="00456028"/>
    <w:rsid w:val="00460B77"/>
    <w:rsid w:val="004729D8"/>
    <w:rsid w:val="004A351B"/>
    <w:rsid w:val="004B545B"/>
    <w:rsid w:val="004C1786"/>
    <w:rsid w:val="004E2ED8"/>
    <w:rsid w:val="005454AB"/>
    <w:rsid w:val="005528E6"/>
    <w:rsid w:val="00576F7D"/>
    <w:rsid w:val="00582FF1"/>
    <w:rsid w:val="00593324"/>
    <w:rsid w:val="005B461E"/>
    <w:rsid w:val="005C300F"/>
    <w:rsid w:val="005D74A9"/>
    <w:rsid w:val="00635715"/>
    <w:rsid w:val="00685E6B"/>
    <w:rsid w:val="00686B6B"/>
    <w:rsid w:val="006D78BE"/>
    <w:rsid w:val="006E1DE5"/>
    <w:rsid w:val="007414A0"/>
    <w:rsid w:val="0074445B"/>
    <w:rsid w:val="007675F1"/>
    <w:rsid w:val="00772B08"/>
    <w:rsid w:val="008221B1"/>
    <w:rsid w:val="00891B70"/>
    <w:rsid w:val="008930A6"/>
    <w:rsid w:val="008A4DE3"/>
    <w:rsid w:val="008B0065"/>
    <w:rsid w:val="008C31A3"/>
    <w:rsid w:val="008F17D1"/>
    <w:rsid w:val="0092288A"/>
    <w:rsid w:val="00955964"/>
    <w:rsid w:val="00955F9C"/>
    <w:rsid w:val="009B374C"/>
    <w:rsid w:val="009D4CA4"/>
    <w:rsid w:val="009D7C61"/>
    <w:rsid w:val="009E48DA"/>
    <w:rsid w:val="009E67AD"/>
    <w:rsid w:val="00A07457"/>
    <w:rsid w:val="00A136D6"/>
    <w:rsid w:val="00A27CB0"/>
    <w:rsid w:val="00A33E25"/>
    <w:rsid w:val="00A37675"/>
    <w:rsid w:val="00A658D3"/>
    <w:rsid w:val="00A6728C"/>
    <w:rsid w:val="00A72018"/>
    <w:rsid w:val="00AA6DF1"/>
    <w:rsid w:val="00AD0E2D"/>
    <w:rsid w:val="00B576DB"/>
    <w:rsid w:val="00BA2E16"/>
    <w:rsid w:val="00BC635B"/>
    <w:rsid w:val="00BD7937"/>
    <w:rsid w:val="00C1419E"/>
    <w:rsid w:val="00C15D48"/>
    <w:rsid w:val="00C34451"/>
    <w:rsid w:val="00C51298"/>
    <w:rsid w:val="00C7363A"/>
    <w:rsid w:val="00C966F1"/>
    <w:rsid w:val="00CC4BAD"/>
    <w:rsid w:val="00CC6277"/>
    <w:rsid w:val="00CD5DF0"/>
    <w:rsid w:val="00CE3340"/>
    <w:rsid w:val="00CE3C19"/>
    <w:rsid w:val="00D6319F"/>
    <w:rsid w:val="00DA48CE"/>
    <w:rsid w:val="00DD4189"/>
    <w:rsid w:val="00DE3140"/>
    <w:rsid w:val="00E157FD"/>
    <w:rsid w:val="00E21136"/>
    <w:rsid w:val="00E508D7"/>
    <w:rsid w:val="00E75229"/>
    <w:rsid w:val="00EA0472"/>
    <w:rsid w:val="00EA5AD8"/>
    <w:rsid w:val="00EA618C"/>
    <w:rsid w:val="00ED4AE0"/>
    <w:rsid w:val="00F05E45"/>
    <w:rsid w:val="00F060CC"/>
    <w:rsid w:val="00F206C7"/>
    <w:rsid w:val="00F552A3"/>
    <w:rsid w:val="00F66832"/>
    <w:rsid w:val="00F72433"/>
    <w:rsid w:val="00F72C24"/>
    <w:rsid w:val="00F76364"/>
    <w:rsid w:val="00F83105"/>
    <w:rsid w:val="00F8416B"/>
    <w:rsid w:val="00F912D7"/>
    <w:rsid w:val="00F95374"/>
    <w:rsid w:val="00FC1589"/>
    <w:rsid w:val="00FD5217"/>
    <w:rsid w:val="00FD6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DE2B6"/>
  <w15:docId w15:val="{2A16EBB5-B289-4451-8AA1-55130AB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35B"/>
    <w:rPr>
      <w:color w:val="0563C1" w:themeColor="hyperlink"/>
      <w:u w:val="single"/>
    </w:rPr>
  </w:style>
  <w:style w:type="character" w:styleId="UnresolvedMention">
    <w:name w:val="Unresolved Mention"/>
    <w:basedOn w:val="DefaultParagraphFont"/>
    <w:uiPriority w:val="99"/>
    <w:semiHidden/>
    <w:unhideWhenUsed/>
    <w:rsid w:val="00BC635B"/>
    <w:rPr>
      <w:color w:val="605E5C"/>
      <w:shd w:val="clear" w:color="auto" w:fill="E1DFDD"/>
    </w:rPr>
  </w:style>
  <w:style w:type="table" w:styleId="TableGrid">
    <w:name w:val="Table Grid"/>
    <w:basedOn w:val="TableNormal"/>
    <w:uiPriority w:val="39"/>
    <w:rsid w:val="0043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7FD"/>
  </w:style>
  <w:style w:type="paragraph" w:styleId="Footer">
    <w:name w:val="footer"/>
    <w:basedOn w:val="Normal"/>
    <w:link w:val="FooterChar"/>
    <w:uiPriority w:val="99"/>
    <w:unhideWhenUsed/>
    <w:rsid w:val="00E15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7FD"/>
  </w:style>
  <w:style w:type="paragraph" w:styleId="ListParagraph">
    <w:name w:val="List Paragraph"/>
    <w:basedOn w:val="Normal"/>
    <w:uiPriority w:val="34"/>
    <w:qFormat/>
    <w:rsid w:val="00E157FD"/>
    <w:pPr>
      <w:ind w:left="720"/>
      <w:contextualSpacing/>
    </w:pPr>
  </w:style>
  <w:style w:type="paragraph" w:styleId="Revision">
    <w:name w:val="Revision"/>
    <w:hidden/>
    <w:uiPriority w:val="99"/>
    <w:semiHidden/>
    <w:rsid w:val="00635715"/>
    <w:pPr>
      <w:spacing w:after="0" w:line="240" w:lineRule="auto"/>
    </w:pPr>
  </w:style>
  <w:style w:type="character" w:styleId="FollowedHyperlink">
    <w:name w:val="FollowedHyperlink"/>
    <w:basedOn w:val="DefaultParagraphFont"/>
    <w:uiPriority w:val="99"/>
    <w:semiHidden/>
    <w:unhideWhenUsed/>
    <w:rsid w:val="00F206C7"/>
    <w:rPr>
      <w:color w:val="954F72" w:themeColor="followedHyperlink"/>
      <w:u w:val="single"/>
    </w:rPr>
  </w:style>
  <w:style w:type="character" w:styleId="CommentReference">
    <w:name w:val="annotation reference"/>
    <w:basedOn w:val="DefaultParagraphFont"/>
    <w:uiPriority w:val="99"/>
    <w:semiHidden/>
    <w:unhideWhenUsed/>
    <w:rsid w:val="005454AB"/>
    <w:rPr>
      <w:sz w:val="16"/>
      <w:szCs w:val="16"/>
    </w:rPr>
  </w:style>
  <w:style w:type="paragraph" w:styleId="CommentText">
    <w:name w:val="annotation text"/>
    <w:basedOn w:val="Normal"/>
    <w:link w:val="CommentTextChar"/>
    <w:uiPriority w:val="99"/>
    <w:unhideWhenUsed/>
    <w:rsid w:val="005454AB"/>
    <w:pPr>
      <w:spacing w:line="240" w:lineRule="auto"/>
    </w:pPr>
    <w:rPr>
      <w:sz w:val="20"/>
      <w:szCs w:val="20"/>
    </w:rPr>
  </w:style>
  <w:style w:type="character" w:customStyle="1" w:styleId="CommentTextChar">
    <w:name w:val="Comment Text Char"/>
    <w:basedOn w:val="DefaultParagraphFont"/>
    <w:link w:val="CommentText"/>
    <w:uiPriority w:val="99"/>
    <w:rsid w:val="005454AB"/>
    <w:rPr>
      <w:sz w:val="20"/>
      <w:szCs w:val="20"/>
    </w:rPr>
  </w:style>
  <w:style w:type="paragraph" w:styleId="CommentSubject">
    <w:name w:val="annotation subject"/>
    <w:basedOn w:val="CommentText"/>
    <w:next w:val="CommentText"/>
    <w:link w:val="CommentSubjectChar"/>
    <w:uiPriority w:val="99"/>
    <w:semiHidden/>
    <w:unhideWhenUsed/>
    <w:rsid w:val="005454AB"/>
    <w:rPr>
      <w:b/>
      <w:bCs/>
    </w:rPr>
  </w:style>
  <w:style w:type="character" w:customStyle="1" w:styleId="CommentSubjectChar">
    <w:name w:val="Comment Subject Char"/>
    <w:basedOn w:val="CommentTextChar"/>
    <w:link w:val="CommentSubject"/>
    <w:uiPriority w:val="99"/>
    <w:semiHidden/>
    <w:rsid w:val="00545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8142">
      <w:bodyDiv w:val="1"/>
      <w:marLeft w:val="0"/>
      <w:marRight w:val="0"/>
      <w:marTop w:val="0"/>
      <w:marBottom w:val="0"/>
      <w:divBdr>
        <w:top w:val="none" w:sz="0" w:space="0" w:color="auto"/>
        <w:left w:val="none" w:sz="0" w:space="0" w:color="auto"/>
        <w:bottom w:val="none" w:sz="0" w:space="0" w:color="auto"/>
        <w:right w:val="none" w:sz="0" w:space="0" w:color="auto"/>
      </w:divBdr>
      <w:divsChild>
        <w:div w:id="34891180">
          <w:marLeft w:val="0"/>
          <w:marRight w:val="0"/>
          <w:marTop w:val="0"/>
          <w:marBottom w:val="0"/>
          <w:divBdr>
            <w:top w:val="none" w:sz="0" w:space="0" w:color="auto"/>
            <w:left w:val="none" w:sz="0" w:space="0" w:color="auto"/>
            <w:bottom w:val="none" w:sz="0" w:space="0" w:color="auto"/>
            <w:right w:val="none" w:sz="0" w:space="0" w:color="auto"/>
          </w:divBdr>
          <w:divsChild>
            <w:div w:id="1779105925">
              <w:marLeft w:val="0"/>
              <w:marRight w:val="0"/>
              <w:marTop w:val="0"/>
              <w:marBottom w:val="0"/>
              <w:divBdr>
                <w:top w:val="none" w:sz="0" w:space="0" w:color="auto"/>
                <w:left w:val="none" w:sz="0" w:space="0" w:color="auto"/>
                <w:bottom w:val="none" w:sz="0" w:space="0" w:color="auto"/>
                <w:right w:val="none" w:sz="0" w:space="0" w:color="auto"/>
              </w:divBdr>
              <w:divsChild>
                <w:div w:id="748888056">
                  <w:marLeft w:val="0"/>
                  <w:marRight w:val="0"/>
                  <w:marTop w:val="0"/>
                  <w:marBottom w:val="0"/>
                  <w:divBdr>
                    <w:top w:val="none" w:sz="0" w:space="0" w:color="auto"/>
                    <w:left w:val="none" w:sz="0" w:space="0" w:color="auto"/>
                    <w:bottom w:val="none" w:sz="0" w:space="0" w:color="auto"/>
                    <w:right w:val="none" w:sz="0" w:space="0" w:color="auto"/>
                  </w:divBdr>
                </w:div>
                <w:div w:id="1198739912">
                  <w:marLeft w:val="0"/>
                  <w:marRight w:val="0"/>
                  <w:marTop w:val="0"/>
                  <w:marBottom w:val="0"/>
                  <w:divBdr>
                    <w:top w:val="none" w:sz="0" w:space="0" w:color="auto"/>
                    <w:left w:val="none" w:sz="0" w:space="0" w:color="auto"/>
                    <w:bottom w:val="none" w:sz="0" w:space="0" w:color="auto"/>
                    <w:right w:val="none" w:sz="0" w:space="0" w:color="auto"/>
                  </w:divBdr>
                </w:div>
                <w:div w:id="21077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136">
          <w:marLeft w:val="0"/>
          <w:marRight w:val="0"/>
          <w:marTop w:val="0"/>
          <w:marBottom w:val="0"/>
          <w:divBdr>
            <w:top w:val="none" w:sz="0" w:space="0" w:color="auto"/>
            <w:left w:val="none" w:sz="0" w:space="0" w:color="auto"/>
            <w:bottom w:val="none" w:sz="0" w:space="0" w:color="auto"/>
            <w:right w:val="none" w:sz="0" w:space="0" w:color="auto"/>
          </w:divBdr>
          <w:divsChild>
            <w:div w:id="1549760013">
              <w:marLeft w:val="0"/>
              <w:marRight w:val="0"/>
              <w:marTop w:val="0"/>
              <w:marBottom w:val="0"/>
              <w:divBdr>
                <w:top w:val="none" w:sz="0" w:space="0" w:color="auto"/>
                <w:left w:val="none" w:sz="0" w:space="0" w:color="auto"/>
                <w:bottom w:val="none" w:sz="0" w:space="0" w:color="auto"/>
                <w:right w:val="none" w:sz="0" w:space="0" w:color="auto"/>
              </w:divBdr>
            </w:div>
          </w:divsChild>
        </w:div>
        <w:div w:id="2093430629">
          <w:marLeft w:val="0"/>
          <w:marRight w:val="0"/>
          <w:marTop w:val="0"/>
          <w:marBottom w:val="0"/>
          <w:divBdr>
            <w:top w:val="none" w:sz="0" w:space="0" w:color="auto"/>
            <w:left w:val="none" w:sz="0" w:space="0" w:color="auto"/>
            <w:bottom w:val="none" w:sz="0" w:space="0" w:color="auto"/>
            <w:right w:val="none" w:sz="0" w:space="0" w:color="auto"/>
          </w:divBdr>
          <w:divsChild>
            <w:div w:id="14384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3015">
      <w:bodyDiv w:val="1"/>
      <w:marLeft w:val="0"/>
      <w:marRight w:val="0"/>
      <w:marTop w:val="0"/>
      <w:marBottom w:val="0"/>
      <w:divBdr>
        <w:top w:val="none" w:sz="0" w:space="0" w:color="auto"/>
        <w:left w:val="none" w:sz="0" w:space="0" w:color="auto"/>
        <w:bottom w:val="none" w:sz="0" w:space="0" w:color="auto"/>
        <w:right w:val="none" w:sz="0" w:space="0" w:color="auto"/>
      </w:divBdr>
      <w:divsChild>
        <w:div w:id="1180045496">
          <w:marLeft w:val="0"/>
          <w:marRight w:val="0"/>
          <w:marTop w:val="0"/>
          <w:marBottom w:val="0"/>
          <w:divBdr>
            <w:top w:val="none" w:sz="0" w:space="0" w:color="auto"/>
            <w:left w:val="none" w:sz="0" w:space="0" w:color="auto"/>
            <w:bottom w:val="none" w:sz="0" w:space="0" w:color="auto"/>
            <w:right w:val="none" w:sz="0" w:space="0" w:color="auto"/>
          </w:divBdr>
          <w:divsChild>
            <w:div w:id="1611277176">
              <w:marLeft w:val="0"/>
              <w:marRight w:val="0"/>
              <w:marTop w:val="0"/>
              <w:marBottom w:val="0"/>
              <w:divBdr>
                <w:top w:val="none" w:sz="0" w:space="0" w:color="auto"/>
                <w:left w:val="none" w:sz="0" w:space="0" w:color="auto"/>
                <w:bottom w:val="none" w:sz="0" w:space="0" w:color="auto"/>
                <w:right w:val="none" w:sz="0" w:space="0" w:color="auto"/>
              </w:divBdr>
            </w:div>
          </w:divsChild>
        </w:div>
        <w:div w:id="1260869803">
          <w:marLeft w:val="0"/>
          <w:marRight w:val="0"/>
          <w:marTop w:val="0"/>
          <w:marBottom w:val="0"/>
          <w:divBdr>
            <w:top w:val="none" w:sz="0" w:space="0" w:color="auto"/>
            <w:left w:val="none" w:sz="0" w:space="0" w:color="auto"/>
            <w:bottom w:val="none" w:sz="0" w:space="0" w:color="auto"/>
            <w:right w:val="none" w:sz="0" w:space="0" w:color="auto"/>
          </w:divBdr>
          <w:divsChild>
            <w:div w:id="495463282">
              <w:marLeft w:val="0"/>
              <w:marRight w:val="0"/>
              <w:marTop w:val="0"/>
              <w:marBottom w:val="0"/>
              <w:divBdr>
                <w:top w:val="none" w:sz="0" w:space="0" w:color="auto"/>
                <w:left w:val="none" w:sz="0" w:space="0" w:color="auto"/>
                <w:bottom w:val="none" w:sz="0" w:space="0" w:color="auto"/>
                <w:right w:val="none" w:sz="0" w:space="0" w:color="auto"/>
              </w:divBdr>
              <w:divsChild>
                <w:div w:id="529147730">
                  <w:marLeft w:val="0"/>
                  <w:marRight w:val="0"/>
                  <w:marTop w:val="0"/>
                  <w:marBottom w:val="0"/>
                  <w:divBdr>
                    <w:top w:val="none" w:sz="0" w:space="0" w:color="auto"/>
                    <w:left w:val="none" w:sz="0" w:space="0" w:color="auto"/>
                    <w:bottom w:val="none" w:sz="0" w:space="0" w:color="auto"/>
                    <w:right w:val="none" w:sz="0" w:space="0" w:color="auto"/>
                  </w:divBdr>
                </w:div>
                <w:div w:id="1772818370">
                  <w:marLeft w:val="0"/>
                  <w:marRight w:val="0"/>
                  <w:marTop w:val="0"/>
                  <w:marBottom w:val="0"/>
                  <w:divBdr>
                    <w:top w:val="none" w:sz="0" w:space="0" w:color="auto"/>
                    <w:left w:val="none" w:sz="0" w:space="0" w:color="auto"/>
                    <w:bottom w:val="none" w:sz="0" w:space="0" w:color="auto"/>
                    <w:right w:val="none" w:sz="0" w:space="0" w:color="auto"/>
                  </w:divBdr>
                </w:div>
                <w:div w:id="18297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0726">
          <w:marLeft w:val="0"/>
          <w:marRight w:val="0"/>
          <w:marTop w:val="0"/>
          <w:marBottom w:val="0"/>
          <w:divBdr>
            <w:top w:val="none" w:sz="0" w:space="0" w:color="auto"/>
            <w:left w:val="none" w:sz="0" w:space="0" w:color="auto"/>
            <w:bottom w:val="none" w:sz="0" w:space="0" w:color="auto"/>
            <w:right w:val="none" w:sz="0" w:space="0" w:color="auto"/>
          </w:divBdr>
          <w:divsChild>
            <w:div w:id="15961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mq.edu.au/research/strategy-priorities-and-initiatives/research-data-management-framework" TargetMode="External"/><Relationship Id="rId18" Type="http://schemas.openxmlformats.org/officeDocument/2006/relationships/hyperlink" Target="https://www.nhmrc.gov.au/about-us/publications/australian-code-responsible-conduct-research-2018" TargetMode="External"/><Relationship Id="rId3" Type="http://schemas.openxmlformats.org/officeDocument/2006/relationships/customXml" Target="../customXml/item3.xml"/><Relationship Id="rId21" Type="http://schemas.openxmlformats.org/officeDocument/2006/relationships/hyperlink" Target="https://www.nhmrc.gov.au/research-policy/ethics/national-statement-ethical-conduct-human-research" TargetMode="External"/><Relationship Id="rId7" Type="http://schemas.openxmlformats.org/officeDocument/2006/relationships/webSettings" Target="webSettings.xml"/><Relationship Id="rId12" Type="http://schemas.openxmlformats.org/officeDocument/2006/relationships/hyperlink" Target="https://staff.mq.edu.au/research/strategy-priorities-and-initiatives/research-data-management-framework" TargetMode="External"/><Relationship Id="rId17" Type="http://schemas.openxmlformats.org/officeDocument/2006/relationships/hyperlink" Target="https://www.nhmrc.gov.au/research-policy/ethics/national-statement-ethical-conduct-human-re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ff.mq.edu.au/research/strategy-priorities-and-initiatives/research-data-management-framework" TargetMode="External"/><Relationship Id="rId20" Type="http://schemas.openxmlformats.org/officeDocument/2006/relationships/hyperlink" Target="https://staff.mq.edu.au/research/strategy-priorities-and-initiatives/research-data-management-fram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mq.edu.au/research/strategy-priorities-and-initiatives/research-data-management-framewor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aff.mq.edu.au/research/strategy-priorities-and-initiatives/research-data-management-framework" TargetMode="External"/><Relationship Id="rId23" Type="http://schemas.openxmlformats.org/officeDocument/2006/relationships/footer" Target="footer1.xml"/><Relationship Id="rId10" Type="http://schemas.openxmlformats.org/officeDocument/2006/relationships/hyperlink" Target="https://staff.mq.edu.au/research/strategy-priorities-and-initiatives/research-data-management-framework" TargetMode="External"/><Relationship Id="rId19" Type="http://schemas.openxmlformats.org/officeDocument/2006/relationships/hyperlink" Target="https://staff.mq.edu.au/research/strategy-priorities-and-initiatives/research-data-manage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29D3FE21D2740B2F8B1653A1D3E11" ma:contentTypeVersion="17" ma:contentTypeDescription="Create a new document." ma:contentTypeScope="" ma:versionID="f0d4a2a7458515c352abb4a189e4bc16">
  <xsd:schema xmlns:xsd="http://www.w3.org/2001/XMLSchema" xmlns:xs="http://www.w3.org/2001/XMLSchema" xmlns:p="http://schemas.microsoft.com/office/2006/metadata/properties" xmlns:ns2="63cf15d1-c382-49b9-96e3-5ab15a2e2d6e" xmlns:ns3="910154a1-c03e-46cc-8e57-e41e16036414" targetNamespace="http://schemas.microsoft.com/office/2006/metadata/properties" ma:root="true" ma:fieldsID="90a75a0212ddbc0df34afe5371438531" ns2:_="" ns3:_="">
    <xsd:import namespace="63cf15d1-c382-49b9-96e3-5ab15a2e2d6e"/>
    <xsd:import namespace="910154a1-c03e-46cc-8e57-e41e16036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15d1-c382-49b9-96e3-5ab15a2e2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154a1-c03e-46cc-8e57-e41e16036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0da313-4ebb-41da-abc0-ed3fef2dd6ff}" ma:internalName="TaxCatchAll" ma:showField="CatchAllData" ma:web="910154a1-c03e-46cc-8e57-e41e16036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0154a1-c03e-46cc-8e57-e41e16036414" xsi:nil="true"/>
    <lcf76f155ced4ddcb4097134ff3c332f xmlns="63cf15d1-c382-49b9-96e3-5ab15a2e2d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88D66-D576-4D02-9449-C9F66F391422}"/>
</file>

<file path=customXml/itemProps2.xml><?xml version="1.0" encoding="utf-8"?>
<ds:datastoreItem xmlns:ds="http://schemas.openxmlformats.org/officeDocument/2006/customXml" ds:itemID="{7523FFDA-71BB-47FB-B869-9278FE802C09}">
  <ds:schemaRefs>
    <ds:schemaRef ds:uri="http://schemas.microsoft.com/office/2006/metadata/properties"/>
    <ds:schemaRef ds:uri="http://schemas.microsoft.com/office/infopath/2007/PartnerControls"/>
    <ds:schemaRef ds:uri="71f5976b-8610-4636-9a43-20e6b1e123b8"/>
    <ds:schemaRef ds:uri="cc94fbe7-9dfb-400d-8030-cfbd169f5e9b"/>
  </ds:schemaRefs>
</ds:datastoreItem>
</file>

<file path=customXml/itemProps3.xml><?xml version="1.0" encoding="utf-8"?>
<ds:datastoreItem xmlns:ds="http://schemas.openxmlformats.org/officeDocument/2006/customXml" ds:itemID="{9EA30AC8-8A07-4185-9478-560F06B51AB9}">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33</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Harwood</dc:creator>
  <cp:keywords/>
  <dc:description/>
  <cp:lastModifiedBy>Tammy Harwood</cp:lastModifiedBy>
  <cp:revision>8</cp:revision>
  <cp:lastPrinted>2022-09-15T03:54:00Z</cp:lastPrinted>
  <dcterms:created xsi:type="dcterms:W3CDTF">2024-03-25T22:54:00Z</dcterms:created>
  <dcterms:modified xsi:type="dcterms:W3CDTF">2024-03-25T23:24:00Z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0x01010076F29D3FE21D2740B2F8B1653A1D3E11</vt:lpwstr>
  </property>
  <property fmtid="{D5CDD505-2E9C-101B-9397-08002B2CF9AE}" pid="3" name="MediaServiceImageTags">
    <vt:lpwstr/>
  </property>
</Properties>
</file>